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8" w:rsidRPr="007B2108" w:rsidRDefault="00C06A2C" w:rsidP="00CB0DC8">
      <w:pPr>
        <w:pStyle w:val="a3"/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DC8" w:rsidRPr="007B2108">
        <w:rPr>
          <w:rFonts w:ascii="Times New Roman" w:hAnsi="Times New Roman"/>
          <w:sz w:val="24"/>
          <w:szCs w:val="24"/>
        </w:rPr>
        <w:t>УТВЕРЖДАЮ</w:t>
      </w:r>
      <w:r w:rsidR="00CB0DC8" w:rsidRPr="007B2108">
        <w:rPr>
          <w:rFonts w:ascii="Times New Roman" w:hAnsi="Times New Roman"/>
          <w:sz w:val="24"/>
          <w:szCs w:val="24"/>
        </w:rPr>
        <w:tab/>
      </w:r>
    </w:p>
    <w:p w:rsidR="00CB0DC8" w:rsidRPr="007B2108" w:rsidRDefault="00CB0DC8" w:rsidP="00AA0C6D">
      <w:pPr>
        <w:pStyle w:val="a3"/>
        <w:rPr>
          <w:rFonts w:ascii="Times New Roman" w:hAnsi="Times New Roman"/>
          <w:sz w:val="24"/>
          <w:szCs w:val="24"/>
        </w:rPr>
      </w:pP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="00557D78" w:rsidRPr="007B2108">
        <w:rPr>
          <w:rFonts w:ascii="Times New Roman" w:hAnsi="Times New Roman"/>
          <w:sz w:val="24"/>
          <w:szCs w:val="24"/>
        </w:rPr>
        <w:t>Ректор</w:t>
      </w:r>
      <w:r w:rsidR="00AA0C6D" w:rsidRPr="007B2108">
        <w:rPr>
          <w:rFonts w:ascii="Times New Roman" w:hAnsi="Times New Roman"/>
          <w:sz w:val="24"/>
          <w:szCs w:val="24"/>
        </w:rPr>
        <w:t xml:space="preserve"> БГЭУ</w:t>
      </w:r>
    </w:p>
    <w:p w:rsidR="00CB0DC8" w:rsidRPr="007B2108" w:rsidRDefault="00CB0DC8" w:rsidP="00CB0DC8">
      <w:pPr>
        <w:pStyle w:val="a3"/>
        <w:rPr>
          <w:rFonts w:ascii="Times New Roman" w:hAnsi="Times New Roman"/>
          <w:sz w:val="24"/>
          <w:szCs w:val="24"/>
        </w:rPr>
      </w:pP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="003F2DC9" w:rsidRPr="007B2108">
        <w:rPr>
          <w:rFonts w:ascii="Times New Roman" w:hAnsi="Times New Roman"/>
          <w:sz w:val="24"/>
          <w:szCs w:val="24"/>
        </w:rPr>
        <w:t>_____________ А.В. Егоров</w:t>
      </w:r>
    </w:p>
    <w:p w:rsidR="00CB0DC8" w:rsidRPr="007B2108" w:rsidRDefault="00CB0DC8" w:rsidP="00CB0DC8">
      <w:pPr>
        <w:pStyle w:val="a3"/>
        <w:rPr>
          <w:rFonts w:ascii="Times New Roman" w:hAnsi="Times New Roman"/>
          <w:sz w:val="24"/>
          <w:szCs w:val="24"/>
        </w:rPr>
      </w:pP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Pr="007B2108">
        <w:rPr>
          <w:rFonts w:ascii="Times New Roman" w:hAnsi="Times New Roman"/>
          <w:sz w:val="24"/>
          <w:szCs w:val="24"/>
        </w:rPr>
        <w:tab/>
      </w:r>
      <w:r w:rsidR="00587279" w:rsidRPr="007B2108">
        <w:rPr>
          <w:rFonts w:ascii="Times New Roman" w:hAnsi="Times New Roman"/>
          <w:sz w:val="24"/>
          <w:szCs w:val="24"/>
        </w:rPr>
        <w:t>«_____»_____________202</w:t>
      </w:r>
      <w:r w:rsidR="003F2DC9" w:rsidRPr="007B2108">
        <w:rPr>
          <w:rFonts w:ascii="Times New Roman" w:hAnsi="Times New Roman"/>
          <w:sz w:val="24"/>
          <w:szCs w:val="24"/>
        </w:rPr>
        <w:t>2</w:t>
      </w:r>
      <w:r w:rsidRPr="007B2108">
        <w:rPr>
          <w:rFonts w:ascii="Times New Roman" w:hAnsi="Times New Roman"/>
          <w:sz w:val="24"/>
          <w:szCs w:val="24"/>
        </w:rPr>
        <w:t xml:space="preserve"> г.</w:t>
      </w:r>
    </w:p>
    <w:p w:rsidR="00CB0DC8" w:rsidRPr="007B2108" w:rsidRDefault="00CB0DC8" w:rsidP="00CB0DC8">
      <w:pPr>
        <w:pStyle w:val="a3"/>
        <w:rPr>
          <w:rFonts w:ascii="Times New Roman" w:hAnsi="Times New Roman"/>
          <w:sz w:val="24"/>
          <w:szCs w:val="24"/>
        </w:rPr>
      </w:pPr>
    </w:p>
    <w:p w:rsidR="00CB0DC8" w:rsidRPr="00EC0F50" w:rsidRDefault="00CB0DC8" w:rsidP="00CB0DC8">
      <w:pPr>
        <w:pStyle w:val="a3"/>
        <w:rPr>
          <w:rFonts w:ascii="Times New Roman" w:hAnsi="Times New Roman"/>
        </w:rPr>
      </w:pPr>
    </w:p>
    <w:p w:rsidR="00CB0DC8" w:rsidRPr="007B2108" w:rsidRDefault="00CB0DC8" w:rsidP="00CB0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108">
        <w:rPr>
          <w:rFonts w:ascii="Times New Roman" w:hAnsi="Times New Roman"/>
          <w:b/>
          <w:sz w:val="24"/>
          <w:szCs w:val="24"/>
        </w:rPr>
        <w:t>План</w:t>
      </w:r>
    </w:p>
    <w:p w:rsidR="00CB0DC8" w:rsidRPr="007B2108" w:rsidRDefault="00CB0DC8" w:rsidP="00CB0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108">
        <w:rPr>
          <w:rFonts w:ascii="Times New Roman" w:hAnsi="Times New Roman"/>
          <w:b/>
          <w:sz w:val="24"/>
          <w:szCs w:val="24"/>
        </w:rPr>
        <w:t>идеологической и воспитательной работы</w:t>
      </w:r>
    </w:p>
    <w:p w:rsidR="00CB0DC8" w:rsidRPr="007B2108" w:rsidRDefault="00CB0DC8" w:rsidP="00CB0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108">
        <w:rPr>
          <w:rFonts w:ascii="Times New Roman" w:hAnsi="Times New Roman"/>
          <w:b/>
          <w:sz w:val="24"/>
          <w:szCs w:val="24"/>
        </w:rPr>
        <w:t>Белорусского государственного экономического университета</w:t>
      </w:r>
    </w:p>
    <w:p w:rsidR="00CB0DC8" w:rsidRPr="007B2108" w:rsidRDefault="004E60F5" w:rsidP="00CB0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108">
        <w:rPr>
          <w:rFonts w:ascii="Times New Roman" w:hAnsi="Times New Roman"/>
          <w:b/>
          <w:sz w:val="24"/>
          <w:szCs w:val="24"/>
        </w:rPr>
        <w:t>на 20</w:t>
      </w:r>
      <w:r w:rsidR="007B02BE" w:rsidRPr="007B2108">
        <w:rPr>
          <w:rFonts w:ascii="Times New Roman" w:hAnsi="Times New Roman"/>
          <w:b/>
          <w:sz w:val="24"/>
          <w:szCs w:val="24"/>
        </w:rPr>
        <w:t>2</w:t>
      </w:r>
      <w:r w:rsidR="003F2DC9" w:rsidRPr="007B2108">
        <w:rPr>
          <w:rFonts w:ascii="Times New Roman" w:hAnsi="Times New Roman"/>
          <w:b/>
          <w:sz w:val="24"/>
          <w:szCs w:val="24"/>
        </w:rPr>
        <w:t>2</w:t>
      </w:r>
      <w:r w:rsidR="001912C3">
        <w:rPr>
          <w:rFonts w:ascii="Times New Roman" w:hAnsi="Times New Roman"/>
          <w:b/>
          <w:sz w:val="24"/>
          <w:szCs w:val="24"/>
        </w:rPr>
        <w:t>/</w:t>
      </w:r>
      <w:r w:rsidRPr="007B2108">
        <w:rPr>
          <w:rFonts w:ascii="Times New Roman" w:hAnsi="Times New Roman"/>
          <w:b/>
          <w:sz w:val="24"/>
          <w:szCs w:val="24"/>
        </w:rPr>
        <w:t>20</w:t>
      </w:r>
      <w:r w:rsidR="007B02BE" w:rsidRPr="007B2108">
        <w:rPr>
          <w:rFonts w:ascii="Times New Roman" w:hAnsi="Times New Roman"/>
          <w:b/>
          <w:sz w:val="24"/>
          <w:szCs w:val="24"/>
        </w:rPr>
        <w:t>2</w:t>
      </w:r>
      <w:r w:rsidR="003F2DC9" w:rsidRPr="007B2108">
        <w:rPr>
          <w:rFonts w:ascii="Times New Roman" w:hAnsi="Times New Roman"/>
          <w:b/>
          <w:sz w:val="24"/>
          <w:szCs w:val="24"/>
        </w:rPr>
        <w:t>3</w:t>
      </w:r>
      <w:r w:rsidR="00CB0DC8" w:rsidRPr="007B210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B0DC8" w:rsidRPr="007B2108" w:rsidRDefault="00CB0DC8" w:rsidP="00CB0DC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6ACA" w:rsidRPr="00623382" w:rsidRDefault="00CB0DC8" w:rsidP="00CC7A91">
      <w:pPr>
        <w:pStyle w:val="a3"/>
        <w:ind w:firstLine="709"/>
        <w:jc w:val="both"/>
      </w:pPr>
      <w:r w:rsidRPr="00EC0F50">
        <w:rPr>
          <w:rFonts w:ascii="Times New Roman" w:hAnsi="Times New Roman"/>
          <w:b/>
          <w:i/>
          <w:sz w:val="24"/>
          <w:szCs w:val="24"/>
        </w:rPr>
        <w:t>Цель:</w:t>
      </w:r>
      <w:r w:rsidRPr="00EC0F50">
        <w:rPr>
          <w:rFonts w:ascii="Times New Roman" w:hAnsi="Times New Roman"/>
          <w:sz w:val="24"/>
          <w:szCs w:val="24"/>
        </w:rPr>
        <w:t xml:space="preserve"> </w:t>
      </w:r>
      <w:r w:rsidR="000E6ACA" w:rsidRPr="00623382">
        <w:rPr>
          <w:rFonts w:ascii="Times New Roman" w:hAnsi="Times New Roman"/>
          <w:sz w:val="24"/>
        </w:rPr>
        <w:t>формирование высоконравственной, разносторонне развитой</w:t>
      </w:r>
      <w:r w:rsidR="00830708" w:rsidRPr="00623382">
        <w:rPr>
          <w:rFonts w:ascii="Times New Roman" w:hAnsi="Times New Roman"/>
          <w:sz w:val="24"/>
        </w:rPr>
        <w:t>, творческой</w:t>
      </w:r>
      <w:r w:rsidR="000E6ACA" w:rsidRPr="00623382">
        <w:rPr>
          <w:rFonts w:ascii="Times New Roman" w:hAnsi="Times New Roman"/>
          <w:sz w:val="24"/>
        </w:rPr>
        <w:t xml:space="preserve"> личности</w:t>
      </w:r>
      <w:r w:rsidR="001D57EB" w:rsidRPr="00623382">
        <w:rPr>
          <w:rFonts w:ascii="Times New Roman" w:hAnsi="Times New Roman"/>
          <w:sz w:val="24"/>
        </w:rPr>
        <w:t xml:space="preserve"> студента</w:t>
      </w:r>
      <w:r w:rsidR="000E6ACA" w:rsidRPr="00623382">
        <w:rPr>
          <w:rFonts w:ascii="Times New Roman" w:hAnsi="Times New Roman"/>
          <w:sz w:val="24"/>
        </w:rPr>
        <w:t xml:space="preserve">, </w:t>
      </w:r>
      <w:r w:rsidR="00623382" w:rsidRPr="00623382">
        <w:rPr>
          <w:rFonts w:ascii="Times New Roman" w:hAnsi="Times New Roman"/>
          <w:sz w:val="24"/>
        </w:rPr>
        <w:t xml:space="preserve">подготовка </w:t>
      </w:r>
      <w:r w:rsidR="000E6ACA" w:rsidRPr="00623382">
        <w:rPr>
          <w:rFonts w:ascii="Times New Roman" w:hAnsi="Times New Roman"/>
          <w:sz w:val="24"/>
        </w:rPr>
        <w:t xml:space="preserve">конкурентоспособного специалиста, обладающего глубокими профессиональными </w:t>
      </w:r>
      <w:r w:rsidR="00623382" w:rsidRPr="00623382">
        <w:rPr>
          <w:rFonts w:ascii="Times New Roman" w:hAnsi="Times New Roman"/>
          <w:sz w:val="24"/>
        </w:rPr>
        <w:t xml:space="preserve">знаниями и навыками, </w:t>
      </w:r>
      <w:r w:rsidR="000E6ACA" w:rsidRPr="00623382">
        <w:rPr>
          <w:rFonts w:ascii="Times New Roman" w:hAnsi="Times New Roman"/>
          <w:sz w:val="24"/>
        </w:rPr>
        <w:t xml:space="preserve">социально активного, с уважением относящегося к духовным ценностям и традициям, </w:t>
      </w:r>
      <w:r w:rsidR="001D57EB" w:rsidRPr="00623382">
        <w:rPr>
          <w:rFonts w:ascii="Times New Roman" w:hAnsi="Times New Roman"/>
          <w:sz w:val="24"/>
        </w:rPr>
        <w:t xml:space="preserve">гражданина своей страны, </w:t>
      </w:r>
      <w:r w:rsidR="000E6ACA" w:rsidRPr="00623382">
        <w:rPr>
          <w:rFonts w:ascii="Times New Roman" w:hAnsi="Times New Roman"/>
          <w:sz w:val="24"/>
        </w:rPr>
        <w:t xml:space="preserve">способного к профессиональной и общественной деятельности в постоянно </w:t>
      </w:r>
      <w:r w:rsidR="00830708" w:rsidRPr="00623382">
        <w:rPr>
          <w:rFonts w:ascii="Times New Roman" w:hAnsi="Times New Roman"/>
          <w:sz w:val="24"/>
        </w:rPr>
        <w:t>изменяющихся</w:t>
      </w:r>
      <w:r w:rsidR="000E6ACA" w:rsidRPr="00623382">
        <w:rPr>
          <w:rFonts w:ascii="Times New Roman" w:hAnsi="Times New Roman"/>
          <w:sz w:val="24"/>
        </w:rPr>
        <w:t xml:space="preserve"> условиях современного общества.</w:t>
      </w:r>
    </w:p>
    <w:p w:rsidR="00F26C93" w:rsidRDefault="00F26C93" w:rsidP="00CB0DC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0DC8" w:rsidRPr="00EC0F50" w:rsidRDefault="00CB0DC8" w:rsidP="00CC7A9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F50">
        <w:rPr>
          <w:rFonts w:ascii="Times New Roman" w:hAnsi="Times New Roman"/>
          <w:b/>
          <w:i/>
          <w:sz w:val="24"/>
          <w:szCs w:val="24"/>
        </w:rPr>
        <w:t>Задачи:</w:t>
      </w:r>
      <w:bookmarkStart w:id="0" w:name="_GoBack"/>
      <w:bookmarkEnd w:id="0"/>
    </w:p>
    <w:p w:rsidR="005606DD" w:rsidRDefault="007C16E2" w:rsidP="00D744D7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5606DD">
        <w:rPr>
          <w:rFonts w:ascii="Times New Roman" w:hAnsi="Times New Roman"/>
          <w:sz w:val="24"/>
        </w:rPr>
        <w:t>формирование объективного отношения студентов к историческому прошлому</w:t>
      </w:r>
      <w:r w:rsidR="005606DD">
        <w:rPr>
          <w:rFonts w:ascii="Times New Roman" w:hAnsi="Times New Roman"/>
          <w:sz w:val="24"/>
        </w:rPr>
        <w:t>;</w:t>
      </w:r>
    </w:p>
    <w:p w:rsidR="002D3268" w:rsidRPr="005606DD" w:rsidRDefault="002D3268" w:rsidP="00D744D7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5606DD">
        <w:rPr>
          <w:rFonts w:ascii="Times New Roman" w:hAnsi="Times New Roman"/>
          <w:sz w:val="24"/>
        </w:rPr>
        <w:t>формирование национального самосознания, уважения к законности и правопорядку на основе государственной идеологии;</w:t>
      </w:r>
    </w:p>
    <w:p w:rsidR="0005210A" w:rsidRPr="00F33C1E" w:rsidRDefault="0005210A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гражданственности и патриотизма через вовлечение студентов в туристско-краеведческую деятельность;</w:t>
      </w:r>
    </w:p>
    <w:p w:rsidR="00F86134" w:rsidRPr="00F33C1E" w:rsidRDefault="00F86134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>ормирование нравственной, этической и эстетической культуры личности</w:t>
      </w:r>
      <w:r w:rsidRPr="00F33C1E">
        <w:rPr>
          <w:rFonts w:ascii="Times New Roman" w:hAnsi="Times New Roman"/>
          <w:sz w:val="24"/>
        </w:rPr>
        <w:t>;</w:t>
      </w:r>
    </w:p>
    <w:p w:rsidR="00F86134" w:rsidRPr="00F33C1E" w:rsidRDefault="00F86134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>ормирование здорового образа жизни, воспитание бережного отношения к своему здоровью и здоровью окружающих, предупреждение вредных привычек</w:t>
      </w:r>
      <w:r w:rsidRPr="00F33C1E">
        <w:rPr>
          <w:rFonts w:ascii="Times New Roman" w:hAnsi="Times New Roman"/>
          <w:sz w:val="24"/>
        </w:rPr>
        <w:t>;</w:t>
      </w:r>
    </w:p>
    <w:p w:rsidR="002D3268" w:rsidRPr="00F33C1E" w:rsidRDefault="00F86134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>ормирование умений и навыков безопасной жизнедеятельности, необходимых в повседневной жизни, а также связанных с конкретной профессиональной деятельностью</w:t>
      </w:r>
      <w:r w:rsidRPr="00F33C1E">
        <w:rPr>
          <w:rFonts w:ascii="Times New Roman" w:hAnsi="Times New Roman"/>
          <w:sz w:val="24"/>
        </w:rPr>
        <w:t>;</w:t>
      </w:r>
    </w:p>
    <w:p w:rsidR="002D3268" w:rsidRPr="00F33C1E" w:rsidRDefault="002D3268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оказание социально-педагогической поддержки и психологической помощи студентам;</w:t>
      </w:r>
    </w:p>
    <w:p w:rsidR="009E6A51" w:rsidRPr="00F33C1E" w:rsidRDefault="009E6A51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воспитание у студентов отношения к семье как важнейшей ценности, потребностей в культуре семейных отношений, соблюдение общепринятых этических норм;</w:t>
      </w:r>
    </w:p>
    <w:p w:rsidR="00F86134" w:rsidRPr="00F33C1E" w:rsidRDefault="00F86134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 xml:space="preserve">ормирование гендерной культуры личности; </w:t>
      </w:r>
    </w:p>
    <w:p w:rsidR="00EC0A66" w:rsidRDefault="00F86134" w:rsidP="00EC0A66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>ормирование культуры профессиональной деятельности в современных условиях</w:t>
      </w:r>
      <w:r w:rsidRPr="00F33C1E">
        <w:rPr>
          <w:rFonts w:ascii="Times New Roman" w:hAnsi="Times New Roman"/>
          <w:sz w:val="24"/>
        </w:rPr>
        <w:t>;</w:t>
      </w:r>
    </w:p>
    <w:p w:rsidR="00EC0A66" w:rsidRPr="00EC0A66" w:rsidRDefault="00EC0A66" w:rsidP="00EC0A66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EC0A66">
        <w:rPr>
          <w:rFonts w:ascii="Times New Roman" w:hAnsi="Times New Roman"/>
          <w:sz w:val="24"/>
        </w:rPr>
        <w:t>формирование ответственного отношения к окружающей среде, которое строится на базе экологического сознания;</w:t>
      </w:r>
    </w:p>
    <w:p w:rsidR="00404E60" w:rsidRPr="00F33C1E" w:rsidRDefault="00F86134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ф</w:t>
      </w:r>
      <w:r w:rsidR="00157BDE" w:rsidRPr="00F33C1E">
        <w:rPr>
          <w:rFonts w:ascii="Times New Roman" w:hAnsi="Times New Roman"/>
          <w:sz w:val="24"/>
        </w:rPr>
        <w:t>ормирование у студентов ценностного отношения к материальному окружению, обогащение духовного, интеллектуального и творческого потенциала личности, наиболее полное развитие способностей и талантов, обучающихся</w:t>
      </w:r>
      <w:r w:rsidRPr="00F33C1E">
        <w:rPr>
          <w:rFonts w:ascii="Times New Roman" w:hAnsi="Times New Roman"/>
          <w:sz w:val="24"/>
        </w:rPr>
        <w:t>;</w:t>
      </w:r>
    </w:p>
    <w:p w:rsidR="007A23D6" w:rsidRPr="00F33C1E" w:rsidRDefault="00404E60" w:rsidP="00F33C1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F33C1E">
        <w:rPr>
          <w:rFonts w:ascii="Times New Roman" w:hAnsi="Times New Roman"/>
          <w:sz w:val="24"/>
        </w:rPr>
        <w:t>профилактика экс</w:t>
      </w:r>
      <w:r w:rsidR="00605A35">
        <w:rPr>
          <w:rFonts w:ascii="Times New Roman" w:hAnsi="Times New Roman"/>
          <w:sz w:val="24"/>
        </w:rPr>
        <w:t>тремизма и национализма.</w:t>
      </w:r>
    </w:p>
    <w:p w:rsidR="007A23D6" w:rsidRDefault="007A23D6" w:rsidP="007A23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6DD" w:rsidRPr="007A23D6" w:rsidRDefault="005606DD" w:rsidP="007A23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791" w:rsidRDefault="00937791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6C93" w:rsidRPr="004F489D" w:rsidRDefault="00F26C93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4D8" w:rsidRDefault="008A74D8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2365" w:rsidRDefault="00FD2365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4171" w:rsidRDefault="008A4171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7D4E" w:rsidRDefault="00617D4E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25A3" w:rsidRPr="00EC0F50" w:rsidRDefault="00D625A3" w:rsidP="00CB0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1701"/>
        <w:gridCol w:w="1842"/>
        <w:gridCol w:w="1276"/>
      </w:tblGrid>
      <w:tr w:rsidR="00CB0DC8" w:rsidRPr="007D5EBF" w:rsidTr="00741F8A">
        <w:trPr>
          <w:trHeight w:val="20"/>
        </w:trPr>
        <w:tc>
          <w:tcPr>
            <w:tcW w:w="1843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</w:t>
            </w:r>
          </w:p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Содержание работы.</w:t>
            </w:r>
          </w:p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основных направлений</w:t>
            </w:r>
          </w:p>
        </w:tc>
        <w:tc>
          <w:tcPr>
            <w:tcW w:w="1701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2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проведение мероприятия</w:t>
            </w:r>
          </w:p>
        </w:tc>
        <w:tc>
          <w:tcPr>
            <w:tcW w:w="1276" w:type="dxa"/>
          </w:tcPr>
          <w:p w:rsidR="00CB0DC8" w:rsidRPr="007D5EBF" w:rsidRDefault="00B04D23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B0DC8" w:rsidRPr="007D5EBF" w:rsidTr="00741F8A">
        <w:trPr>
          <w:trHeight w:val="20"/>
        </w:trPr>
        <w:tc>
          <w:tcPr>
            <w:tcW w:w="10915" w:type="dxa"/>
            <w:gridSpan w:val="5"/>
          </w:tcPr>
          <w:p w:rsidR="00CB0DC8" w:rsidRPr="007D5EBF" w:rsidRDefault="00CB0DC8" w:rsidP="004E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 Гражданское и патриотическое воспитание</w:t>
            </w:r>
          </w:p>
          <w:p w:rsidR="00CB0DC8" w:rsidRPr="007D5EBF" w:rsidRDefault="00CB0DC8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1.1. Воспитание гражданской культуры личности</w:t>
            </w: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обучающихся в республиканских, городских и районных общественно-политических, культурно-массовых и спортивных мероприятиях, посвященных государственным праздникам и памятным датам</w:t>
            </w:r>
          </w:p>
        </w:tc>
        <w:tc>
          <w:tcPr>
            <w:tcW w:w="1701" w:type="dxa"/>
          </w:tcPr>
          <w:p w:rsidR="00C20943" w:rsidRPr="007D5EBF" w:rsidRDefault="00913BAE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20943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EC17D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</w:t>
            </w:r>
            <w:r w:rsidR="00D0152D"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t>УВРМ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2254" w:rsidRPr="007D5EBF">
              <w:rPr>
                <w:rFonts w:ascii="Times New Roman" w:hAnsi="Times New Roman"/>
                <w:sz w:val="24"/>
                <w:szCs w:val="24"/>
              </w:rPr>
              <w:t xml:space="preserve">и проведение встреч руководства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университета со студенческим активом</w:t>
            </w:r>
          </w:p>
        </w:tc>
        <w:tc>
          <w:tcPr>
            <w:tcW w:w="1701" w:type="dxa"/>
          </w:tcPr>
          <w:p w:rsidR="00C20943" w:rsidRPr="007D5EBF" w:rsidRDefault="00856EC9" w:rsidP="0028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C23798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660ABC" w:rsidRPr="007D5EBF">
              <w:rPr>
                <w:sz w:val="24"/>
                <w:szCs w:val="24"/>
                <w:lang w:val="be-BY"/>
              </w:rPr>
              <w:t xml:space="preserve">деканы факультетов, директора </w:t>
            </w:r>
            <w:r w:rsidRPr="007D5EBF">
              <w:rPr>
                <w:sz w:val="24"/>
                <w:szCs w:val="24"/>
                <w:lang w:val="be-BY"/>
              </w:rPr>
              <w:t>филиалов</w:t>
            </w:r>
            <w:r w:rsidR="007A2254" w:rsidRPr="007D5EBF">
              <w:rPr>
                <w:sz w:val="24"/>
                <w:szCs w:val="24"/>
              </w:rPr>
              <w:t xml:space="preserve">, заведующие </w:t>
            </w:r>
            <w:r w:rsidR="00660ABC" w:rsidRPr="007D5EBF">
              <w:rPr>
                <w:sz w:val="24"/>
                <w:szCs w:val="24"/>
              </w:rPr>
              <w:t xml:space="preserve">кафедрами, </w:t>
            </w:r>
            <w:r w:rsidRPr="007D5EBF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студентов с представителями органов государственного управления, законодательной и исполнительной власти по актуальным вопросам молодежной политики</w:t>
            </w:r>
          </w:p>
        </w:tc>
        <w:tc>
          <w:tcPr>
            <w:tcW w:w="1701" w:type="dxa"/>
          </w:tcPr>
          <w:p w:rsidR="00C20943" w:rsidRPr="007D5EBF" w:rsidRDefault="00856EC9" w:rsidP="0028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13156F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Pr="007D5EBF">
              <w:rPr>
                <w:sz w:val="24"/>
                <w:szCs w:val="24"/>
                <w:lang w:val="be-BY"/>
              </w:rPr>
              <w:t>деканы факультетов, директора филиалов</w:t>
            </w:r>
            <w:r w:rsidRPr="007D5EBF">
              <w:rPr>
                <w:sz w:val="24"/>
                <w:szCs w:val="24"/>
              </w:rPr>
              <w:t>, заведующие кафедрами, 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3F4356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информационных и кураторских часов, круглых столов, дискуссий, бесед, встреч с депутатами Национального собрания Республики Беларусь, деятелями науки и культуры по актуальным социально-политическим </w:t>
            </w:r>
            <w:r w:rsidR="003F4356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</w:tc>
        <w:tc>
          <w:tcPr>
            <w:tcW w:w="1701" w:type="dxa"/>
          </w:tcPr>
          <w:p w:rsidR="00C20943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20943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20943" w:rsidRPr="007D5EBF" w:rsidRDefault="00C20943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Pr="007D5EBF">
              <w:rPr>
                <w:sz w:val="24"/>
                <w:szCs w:val="24"/>
                <w:lang w:val="be-BY"/>
              </w:rPr>
              <w:t>деканы факультетов, директора филиалов</w:t>
            </w:r>
            <w:r w:rsidRPr="007D5EBF">
              <w:rPr>
                <w:sz w:val="24"/>
                <w:szCs w:val="24"/>
              </w:rPr>
              <w:t>, заведующие кафедрами, 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государственным символам (гербу, флагу, гимну Республики Беларусь)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 на факультетах и в общежитиях студенческого городка, посвященных:</w:t>
            </w:r>
          </w:p>
          <w:p w:rsidR="003F4356" w:rsidRDefault="003F4356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народного единства;</w:t>
            </w:r>
          </w:p>
          <w:p w:rsidR="00AB3DD0" w:rsidRPr="007D5EBF" w:rsidRDefault="00AB3DD0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Конституции Республики Беларусь;</w:t>
            </w:r>
          </w:p>
          <w:p w:rsidR="00AB3DD0" w:rsidRPr="007D5EBF" w:rsidRDefault="00AB3DD0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единения народов Беларуси и России;</w:t>
            </w:r>
          </w:p>
          <w:p w:rsidR="00AB3DD0" w:rsidRPr="007D5EBF" w:rsidRDefault="00AB3DD0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>Дню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войне;</w:t>
            </w:r>
          </w:p>
          <w:p w:rsidR="00713F5F" w:rsidRPr="007D5EBF" w:rsidRDefault="00AB3DD0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Дню Государственного герба и флага Республики Беларусь;</w:t>
            </w:r>
          </w:p>
          <w:p w:rsidR="00AB3DD0" w:rsidRPr="007D5EBF" w:rsidRDefault="00AB3DD0" w:rsidP="00F86134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Независимости Республики Беларусь</w:t>
            </w:r>
            <w:r w:rsidR="003F435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AB3DD0" w:rsidRPr="007D5EBF" w:rsidRDefault="00913BAE" w:rsidP="00E75D2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 (согласно памятным датам)</w:t>
            </w:r>
          </w:p>
          <w:p w:rsidR="00AB3DD0" w:rsidRPr="007D5EBF" w:rsidRDefault="00AB3DD0" w:rsidP="00AB3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3F5F" w:rsidRPr="007D5EBF" w:rsidRDefault="00713F5F" w:rsidP="00713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факультетов, директора филиалов, заведующие кафедрами,</w:t>
            </w:r>
            <w:r w:rsidR="00AE610C" w:rsidRPr="007D5E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начальник студгород</w:t>
            </w:r>
            <w:r w:rsidR="007D5EBF">
              <w:rPr>
                <w:rFonts w:ascii="Times New Roman" w:hAnsi="Times New Roman"/>
                <w:sz w:val="24"/>
                <w:szCs w:val="24"/>
              </w:rPr>
              <w:t xml:space="preserve">ка, председатель </w:t>
            </w:r>
            <w:r w:rsid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ППО студентов,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AB3DD0" w:rsidRPr="007D5EBF" w:rsidRDefault="00713F5F" w:rsidP="00713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ОО 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бесед и тематических кураторских часов в учебных группах по формированию у молодежи патриотических и гражданских чувств, уважительного отношения </w:t>
            </w:r>
            <w:r w:rsidR="00A421CA">
              <w:rPr>
                <w:rFonts w:ascii="Times New Roman" w:hAnsi="Times New Roman"/>
                <w:sz w:val="24"/>
                <w:szCs w:val="24"/>
              </w:rPr>
              <w:t>к символике и законам Республики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EF1F39" w:rsidP="0090745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деканы факультетов, директора филиалов,</w:t>
            </w:r>
            <w:r w:rsidR="00A421CA">
              <w:rPr>
                <w:sz w:val="24"/>
                <w:szCs w:val="24"/>
              </w:rPr>
              <w:t xml:space="preserve"> </w:t>
            </w:r>
            <w:r w:rsidR="00AB3DD0" w:rsidRPr="007D5EBF">
              <w:rPr>
                <w:sz w:val="24"/>
                <w:szCs w:val="24"/>
              </w:rPr>
              <w:t>заведующие кафедрами,</w:t>
            </w:r>
            <w:r w:rsidR="00A421CA">
              <w:rPr>
                <w:sz w:val="24"/>
                <w:szCs w:val="24"/>
              </w:rPr>
              <w:t xml:space="preserve"> </w:t>
            </w:r>
            <w:r w:rsidR="00AE610C" w:rsidRPr="007D5EBF">
              <w:rPr>
                <w:sz w:val="24"/>
                <w:szCs w:val="24"/>
              </w:rPr>
              <w:t xml:space="preserve">кураторы учебных групп, </w:t>
            </w:r>
            <w:r w:rsidR="00AB3DD0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морально-психологической и физической готовности к выполнению ими конституционной обязанности по защите Родины, уважения к защитнику Отечества, воину (или формирование готовности к исполнению гражданского долга</w:t>
            </w:r>
          </w:p>
        </w:tc>
        <w:tc>
          <w:tcPr>
            <w:tcW w:w="4253" w:type="dxa"/>
          </w:tcPr>
          <w:p w:rsidR="00AB3DD0" w:rsidRPr="007D5EBF" w:rsidRDefault="00AB3DD0" w:rsidP="00F861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Кураторские часы с просмотром и обсуждением видеофильмов, телепередач, радиопередач, газетных и журнальных публикаций о Вооруженных Силах Республики Беларусь;</w:t>
            </w:r>
          </w:p>
          <w:p w:rsidR="00AB3DD0" w:rsidRPr="007D5EBF" w:rsidRDefault="00AB3DD0" w:rsidP="00F861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студентов с участниками Великой Отечественной войны, воинами-интернационалистами </w:t>
            </w:r>
          </w:p>
        </w:tc>
        <w:tc>
          <w:tcPr>
            <w:tcW w:w="1701" w:type="dxa"/>
          </w:tcPr>
          <w:p w:rsidR="00AB3DD0" w:rsidRPr="007D5EBF" w:rsidRDefault="005861EF" w:rsidP="003F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евраль 202</w:t>
            </w:r>
            <w:r w:rsidR="003F4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3DD0" w:rsidRPr="007D5EBF" w:rsidRDefault="00907450" w:rsidP="00F851E1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>еканы ф</w:t>
            </w:r>
            <w:r w:rsidR="000D66FC" w:rsidRPr="007D5EBF">
              <w:rPr>
                <w:sz w:val="24"/>
                <w:szCs w:val="24"/>
              </w:rPr>
              <w:t>а</w:t>
            </w:r>
            <w:r w:rsidR="00F851E1">
              <w:rPr>
                <w:sz w:val="24"/>
                <w:szCs w:val="24"/>
              </w:rPr>
              <w:t xml:space="preserve">культетов, директора филиалов, заведующие кафедрами, кураторы учебных групп, начальник студгородка, </w:t>
            </w:r>
            <w:proofErr w:type="spellStart"/>
            <w:r w:rsidR="00AB3DD0" w:rsidRPr="007D5EBF">
              <w:rPr>
                <w:sz w:val="24"/>
                <w:szCs w:val="24"/>
              </w:rPr>
              <w:t>студсоветы</w:t>
            </w:r>
            <w:proofErr w:type="spellEnd"/>
            <w:r w:rsidR="00AB3DD0" w:rsidRPr="007D5EBF">
              <w:rPr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Повышение воспитательного потенциала учебных дисциплин</w:t>
            </w:r>
          </w:p>
        </w:tc>
        <w:tc>
          <w:tcPr>
            <w:tcW w:w="4253" w:type="dxa"/>
          </w:tcPr>
          <w:p w:rsidR="00AB3DD0" w:rsidRPr="007D5EBF" w:rsidRDefault="00AB3DD0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Обновление содержания социально-гуманитарных дисциплин, направленных на формирование и развитие знания мировоззренческих основ идеологии белорусского государства, привитие подрастающему поколению основополагающих ценностей, идей и убеждений, отражающих сущность белорусской государственности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B3DD0" w:rsidRPr="007D5EBF" w:rsidRDefault="0090745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>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="00AB3DD0" w:rsidRPr="007D5EBF">
              <w:rPr>
                <w:sz w:val="24"/>
                <w:szCs w:val="24"/>
              </w:rPr>
              <w:t>заведующие кафедрами,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Пропаганда социально-экономических достижений белорусского государства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информационных часов, единых дней информирования</w:t>
            </w:r>
          </w:p>
        </w:tc>
        <w:tc>
          <w:tcPr>
            <w:tcW w:w="1701" w:type="dxa"/>
          </w:tcPr>
          <w:p w:rsidR="00F0096D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жемесячно согласно 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</w:t>
            </w:r>
            <w:r w:rsidR="007A2254" w:rsidRPr="007D5EBF">
              <w:rPr>
                <w:rFonts w:ascii="Times New Roman" w:hAnsi="Times New Roman"/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заведующие кафедрами,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мира, неприятие экстремизма, национальной и религиозной нетерпимости</w:t>
            </w:r>
          </w:p>
        </w:tc>
        <w:tc>
          <w:tcPr>
            <w:tcW w:w="4253" w:type="dxa"/>
          </w:tcPr>
          <w:p w:rsidR="000526AE" w:rsidRDefault="00AB3DD0" w:rsidP="000526A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Содействие в работе землячеств иностранных студентов;</w:t>
            </w:r>
          </w:p>
          <w:p w:rsidR="00AB3DD0" w:rsidRPr="000526AE" w:rsidRDefault="00AB3DD0" w:rsidP="000526A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AE">
              <w:rPr>
                <w:rFonts w:ascii="Times New Roman" w:hAnsi="Times New Roman"/>
                <w:sz w:val="24"/>
              </w:rPr>
              <w:t>Проведение вечеров интернациональной дружбы, способствующих противодействию идеологии фашизма, расизма и других видов экстремизма, этнофобии и ксенофобии</w:t>
            </w:r>
            <w:r w:rsidR="00907450" w:rsidRPr="000526AE">
              <w:rPr>
                <w:rFonts w:ascii="Times New Roman" w:hAnsi="Times New Roman"/>
                <w:sz w:val="24"/>
              </w:rPr>
              <w:t>:</w:t>
            </w:r>
            <w:r w:rsidR="003F4356" w:rsidRPr="000526AE">
              <w:rPr>
                <w:rFonts w:ascii="Times New Roman" w:hAnsi="Times New Roman"/>
                <w:sz w:val="24"/>
              </w:rPr>
              <w:t xml:space="preserve"> «Разные мы, но равны», </w:t>
            </w:r>
            <w:r w:rsidR="007C3644" w:rsidRPr="000526AE">
              <w:rPr>
                <w:rFonts w:ascii="Times New Roman" w:hAnsi="Times New Roman"/>
                <w:sz w:val="24"/>
              </w:rPr>
              <w:t xml:space="preserve">«Мы вместе - в этом наша сила», «Диалог культур - единый мир», «У нас история одна», </w:t>
            </w:r>
            <w:r w:rsidR="000526AE" w:rsidRPr="000526AE">
              <w:rPr>
                <w:rFonts w:ascii="Times New Roman" w:hAnsi="Times New Roman"/>
                <w:sz w:val="24"/>
              </w:rPr>
              <w:t xml:space="preserve">«Менталитет в системе общественных отношений», «Беженцы среди нас» </w:t>
            </w:r>
            <w:r w:rsidRPr="000526AE">
              <w:rPr>
                <w:rFonts w:ascii="Times New Roman" w:hAnsi="Times New Roman"/>
                <w:sz w:val="24"/>
              </w:rPr>
              <w:t>и др.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о плану факультетов, УВР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М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, РИУ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  <w:lang w:val="be-BY"/>
              </w:rPr>
              <w:t>Р</w:t>
            </w:r>
            <w:r w:rsidRPr="007D5EBF">
              <w:rPr>
                <w:sz w:val="24"/>
                <w:szCs w:val="24"/>
              </w:rPr>
              <w:t>ИУ, начальник УВРМ, зав. студенческим клубом, 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  <w:r w:rsidR="00AE610C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социально значимой деятельности обучающихся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Проведение в музее истории БГЭУ встреч студентов с ветеранами Великой Отечественной войны, ветеранами труда, чле</w:t>
            </w:r>
            <w:r w:rsidR="00907450" w:rsidRPr="007D5EBF">
              <w:rPr>
                <w:sz w:val="24"/>
                <w:szCs w:val="24"/>
              </w:rPr>
              <w:t>нами клуба «Экономист», воинами–</w:t>
            </w:r>
            <w:r w:rsidRPr="007D5EBF">
              <w:rPr>
                <w:sz w:val="24"/>
                <w:szCs w:val="24"/>
              </w:rPr>
              <w:t>интерн</w:t>
            </w:r>
            <w:r w:rsidR="000526AE">
              <w:rPr>
                <w:sz w:val="24"/>
                <w:szCs w:val="24"/>
              </w:rPr>
              <w:t>ационалистами, выпускниками университета</w:t>
            </w:r>
            <w:r w:rsidRPr="007D5EBF">
              <w:rPr>
                <w:sz w:val="24"/>
                <w:szCs w:val="24"/>
              </w:rPr>
              <w:t xml:space="preserve">, участниками стройотрядовского движения с использованием экспозиций и документов </w:t>
            </w:r>
          </w:p>
        </w:tc>
        <w:tc>
          <w:tcPr>
            <w:tcW w:w="1701" w:type="dxa"/>
          </w:tcPr>
          <w:p w:rsidR="00AB3DD0" w:rsidRPr="007D5EBF" w:rsidRDefault="00913BAE" w:rsidP="00F0096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F0096D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B3DD0" w:rsidRPr="007D5EBF" w:rsidRDefault="007A2254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зав. музеем ис</w:t>
            </w:r>
            <w:r w:rsidR="00F0096D" w:rsidRPr="007D5EBF">
              <w:rPr>
                <w:sz w:val="24"/>
                <w:szCs w:val="24"/>
              </w:rPr>
              <w:t xml:space="preserve">тории БГЭУ, деканы факультетов, директора филиалов, заведующие кафедрами, </w:t>
            </w:r>
            <w:r w:rsidR="00AE610C" w:rsidRPr="007D5EBF">
              <w:rPr>
                <w:sz w:val="24"/>
                <w:szCs w:val="24"/>
              </w:rPr>
              <w:t xml:space="preserve">кураторы учебных групп, </w:t>
            </w:r>
            <w:r w:rsidR="00F0096D" w:rsidRPr="007D5EBF">
              <w:rPr>
                <w:sz w:val="24"/>
                <w:szCs w:val="24"/>
              </w:rPr>
              <w:t xml:space="preserve">начальник </w:t>
            </w:r>
            <w:r w:rsidR="00AB3DD0"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152D" w:rsidRPr="007D5EBF" w:rsidRDefault="00AB3DD0" w:rsidP="00EF1F3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благотворительных и волонтерских акций по оказанию поддержки и помощи ветеранам Великой Отечественной войны, ветеранам труда и другим категориям населения, нуждающимся в повышенном социальном внимании</w:t>
            </w:r>
          </w:p>
          <w:p w:rsidR="00AB3DD0" w:rsidRPr="007D5EBF" w:rsidRDefault="00AB3DD0" w:rsidP="00D01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44BE1" w:rsidP="000526A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F0096D" w:rsidRPr="007D5EBF">
              <w:rPr>
                <w:rFonts w:ascii="Times New Roman" w:hAnsi="Times New Roman"/>
                <w:sz w:val="24"/>
                <w:szCs w:val="24"/>
              </w:rPr>
              <w:t xml:space="preserve">-май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052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</w:t>
            </w:r>
            <w:r w:rsidR="00F851E1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  <w:r w:rsidR="00AE610C" w:rsidRPr="007D5EBF">
              <w:rPr>
                <w:sz w:val="24"/>
                <w:szCs w:val="24"/>
              </w:rPr>
              <w:t xml:space="preserve">, председатель ППО </w:t>
            </w:r>
            <w:r w:rsidR="00E75D2D" w:rsidRPr="007D5EBF">
              <w:rPr>
                <w:sz w:val="24"/>
                <w:szCs w:val="24"/>
              </w:rPr>
              <w:t>со</w:t>
            </w:r>
            <w:r w:rsidR="00AE610C" w:rsidRPr="007D5EBF">
              <w:rPr>
                <w:sz w:val="24"/>
                <w:szCs w:val="24"/>
              </w:rPr>
              <w:t>трудников, </w:t>
            </w:r>
            <w:r w:rsidRPr="007D5EBF">
              <w:rPr>
                <w:sz w:val="24"/>
                <w:szCs w:val="24"/>
              </w:rPr>
              <w:t>председатель ППО студентов, секретарь ПО</w:t>
            </w:r>
            <w:r w:rsidR="00E75D2D" w:rsidRPr="007D5EBF">
              <w:rPr>
                <w:sz w:val="24"/>
                <w:szCs w:val="24"/>
              </w:rPr>
              <w:t xml:space="preserve"> ОО</w:t>
            </w:r>
            <w:r w:rsidR="00F851E1">
              <w:rPr>
                <w:sz w:val="24"/>
                <w:szCs w:val="24"/>
              </w:rPr>
              <w:t xml:space="preserve"> </w:t>
            </w:r>
            <w:r w:rsidR="00E75D2D" w:rsidRPr="007D5EBF">
              <w:rPr>
                <w:sz w:val="24"/>
                <w:szCs w:val="24"/>
              </w:rPr>
              <w:t>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0526AE" w:rsidRDefault="00AB3DD0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AE">
              <w:rPr>
                <w:rFonts w:ascii="Times New Roman" w:hAnsi="Times New Roman"/>
                <w:sz w:val="24"/>
                <w:szCs w:val="24"/>
              </w:rPr>
              <w:t>Введение в учебный процесс активных форм и методов обучения (</w:t>
            </w:r>
            <w:r w:rsidR="000526AE" w:rsidRPr="000526AE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группах, групповые дискуссии, ситуационный анализ, интерактивные лекции с применением видео и аудио материалов, участие в социальных проектах, обучающие </w:t>
            </w:r>
            <w:r w:rsidR="000526AE" w:rsidRPr="000526AE">
              <w:rPr>
                <w:rFonts w:ascii="Times New Roman" w:hAnsi="Times New Roman"/>
                <w:sz w:val="24"/>
                <w:szCs w:val="24"/>
              </w:rPr>
              <w:lastRenderedPageBreak/>
              <w:t>игры, приглашение специалистов, экскурсии, мастер-классы, дебаты</w:t>
            </w:r>
            <w:r w:rsidRPr="000526AE">
              <w:rPr>
                <w:rFonts w:ascii="Times New Roman" w:hAnsi="Times New Roman"/>
                <w:sz w:val="24"/>
                <w:szCs w:val="24"/>
              </w:rPr>
              <w:t xml:space="preserve"> и др.), направленных на формирование активной гражданской позиции, патриотизма, правовой и политической, информационной культуры студентов</w:t>
            </w:r>
          </w:p>
        </w:tc>
        <w:tc>
          <w:tcPr>
            <w:tcW w:w="1701" w:type="dxa"/>
          </w:tcPr>
          <w:p w:rsidR="00AB3DD0" w:rsidRPr="007D5EBF" w:rsidRDefault="00913BAE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F851E1" w:rsidP="007A22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2254" w:rsidRPr="007D5EBF">
              <w:rPr>
                <w:sz w:val="24"/>
                <w:szCs w:val="24"/>
              </w:rPr>
              <w:t xml:space="preserve">еканы факультетов, </w:t>
            </w:r>
            <w:r w:rsidR="00AB3DD0" w:rsidRPr="007D5EBF">
              <w:rPr>
                <w:sz w:val="24"/>
                <w:szCs w:val="24"/>
              </w:rPr>
              <w:t>директора фил</w:t>
            </w:r>
            <w:r w:rsidR="007A2254" w:rsidRPr="007D5EBF">
              <w:rPr>
                <w:sz w:val="24"/>
                <w:szCs w:val="24"/>
              </w:rPr>
              <w:t xml:space="preserve">иалов, </w:t>
            </w:r>
            <w:r w:rsidR="00AB3DD0" w:rsidRPr="007D5EBF">
              <w:rPr>
                <w:sz w:val="24"/>
                <w:szCs w:val="24"/>
              </w:rPr>
              <w:t xml:space="preserve">заведующие кафедрами, </w:t>
            </w:r>
            <w:r w:rsidR="00AE610C" w:rsidRPr="007D5EBF">
              <w:rPr>
                <w:sz w:val="24"/>
                <w:szCs w:val="24"/>
              </w:rPr>
              <w:lastRenderedPageBreak/>
              <w:t xml:space="preserve">кураторы учебных групп, </w:t>
            </w:r>
            <w:r w:rsidR="00AB3DD0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Педагогическая поддержка молодежных общественных объединений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6F04" w:rsidRPr="00B66F04" w:rsidRDefault="00AB3DD0" w:rsidP="00B66F0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Комплекс мер по активному вовлечению обучающихся в деятельность: ПО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 xml:space="preserve">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, ППО студентов, добровольной дружины, РОО «Белая Русь»</w:t>
            </w:r>
            <w:r w:rsidR="00B66F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6F04" w:rsidRPr="00B66F04">
              <w:rPr>
                <w:rStyle w:val="organictitlecontentspan"/>
                <w:rFonts w:ascii="Times New Roman" w:hAnsi="Times New Roman"/>
                <w:sz w:val="24"/>
              </w:rPr>
              <w:t>ОО «Белорусский союз женщин»</w:t>
            </w:r>
            <w:r w:rsidR="00B66F04">
              <w:rPr>
                <w:rStyle w:val="organictitlecontentspan"/>
                <w:rFonts w:ascii="Times New Roman" w:hAnsi="Times New Roman"/>
                <w:sz w:val="24"/>
              </w:rPr>
              <w:t xml:space="preserve">, </w:t>
            </w:r>
            <w:r w:rsidR="00B66F04" w:rsidRPr="00B66F04">
              <w:rPr>
                <w:rFonts w:ascii="Times New Roman" w:hAnsi="Times New Roman"/>
                <w:sz w:val="24"/>
                <w:szCs w:val="24"/>
              </w:rPr>
              <w:t>Минской городской организации Белорусского Общества Красного Креста</w:t>
            </w:r>
          </w:p>
          <w:p w:rsidR="00B66F04" w:rsidRPr="00B66F04" w:rsidRDefault="00B66F04" w:rsidP="00B66F0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F04" w:rsidRPr="007D5EBF" w:rsidRDefault="00B66F04" w:rsidP="00B66F0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pStyle w:val="a7"/>
              <w:spacing w:after="0" w:line="240" w:lineRule="auto"/>
              <w:ind w:left="3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председатель ППО студентов, 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  <w:r w:rsidR="00F851E1">
              <w:rPr>
                <w:sz w:val="24"/>
                <w:szCs w:val="24"/>
              </w:rPr>
              <w:t xml:space="preserve">, председатель </w:t>
            </w:r>
            <w:r w:rsidRPr="007D5EBF">
              <w:rPr>
                <w:sz w:val="24"/>
                <w:szCs w:val="24"/>
              </w:rPr>
              <w:t>первичной организации РОО «Белая Русь» БГЭУ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Выборы студенческого актива в учебных группах 1 курса на факультетах</w:t>
            </w:r>
          </w:p>
        </w:tc>
        <w:tc>
          <w:tcPr>
            <w:tcW w:w="1701" w:type="dxa"/>
          </w:tcPr>
          <w:p w:rsidR="00AB3DD0" w:rsidRPr="007D5EBF" w:rsidRDefault="005861EF" w:rsidP="00052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052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3DD0" w:rsidRPr="007D5EBF" w:rsidRDefault="00F851E1" w:rsidP="00AB3DD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>еканы факультетов, директора филиалов, заведующие кафедрами,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отчетно-выборных собраний </w:t>
            </w:r>
            <w:r w:rsidR="00907450" w:rsidRPr="007D5EBF">
              <w:rPr>
                <w:rFonts w:ascii="Times New Roman" w:hAnsi="Times New Roman"/>
                <w:sz w:val="24"/>
                <w:szCs w:val="24"/>
              </w:rPr>
              <w:t>(конференций)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 университета,</w:t>
            </w:r>
            <w:r w:rsidR="00907450" w:rsidRPr="007D5EBF">
              <w:rPr>
                <w:rFonts w:ascii="Times New Roman" w:hAnsi="Times New Roman"/>
                <w:sz w:val="24"/>
                <w:szCs w:val="24"/>
              </w:rPr>
              <w:t xml:space="preserve"> студенческих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советов факультетов, общежитий и филиалов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857" w:rsidRPr="007D5EBF" w:rsidRDefault="005861EF" w:rsidP="006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0526AE">
              <w:rPr>
                <w:rFonts w:ascii="Times New Roman" w:hAnsi="Times New Roman"/>
                <w:sz w:val="24"/>
                <w:szCs w:val="24"/>
              </w:rPr>
              <w:t>2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3332" w:rsidRPr="007D5EBF" w:rsidRDefault="00683332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332" w:rsidRPr="007D5EBF" w:rsidRDefault="00683332" w:rsidP="00052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– май 202</w:t>
            </w:r>
            <w:r w:rsidR="00052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</w:t>
            </w:r>
            <w:r w:rsidR="007A2254" w:rsidRPr="007D5EBF">
              <w:rPr>
                <w:sz w:val="24"/>
                <w:szCs w:val="24"/>
              </w:rPr>
              <w:t xml:space="preserve">льник УВРМ, деканы факультетов, </w:t>
            </w:r>
            <w:r w:rsidRPr="007D5EBF">
              <w:rPr>
                <w:sz w:val="24"/>
                <w:szCs w:val="24"/>
              </w:rPr>
              <w:t xml:space="preserve">директора </w:t>
            </w:r>
            <w:r w:rsidR="007A2254" w:rsidRPr="007D5EBF">
              <w:rPr>
                <w:sz w:val="24"/>
                <w:szCs w:val="24"/>
              </w:rPr>
              <w:t xml:space="preserve">филиалов, заведующие кафедрами, </w:t>
            </w:r>
            <w:r w:rsidRPr="007D5EBF">
              <w:rPr>
                <w:sz w:val="24"/>
                <w:szCs w:val="24"/>
              </w:rPr>
              <w:t xml:space="preserve">начальник студгородка, </w:t>
            </w:r>
            <w:proofErr w:type="spellStart"/>
            <w:r w:rsidRPr="007D5EBF">
              <w:rPr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8269E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организационной помощи 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 xml:space="preserve">туденческому 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овету университета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B3DD0" w:rsidRPr="007D5EBF" w:rsidRDefault="00AB3DD0" w:rsidP="00AF63E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</w:t>
            </w:r>
            <w:r w:rsidR="007A2254" w:rsidRPr="007D5EBF">
              <w:rPr>
                <w:sz w:val="24"/>
                <w:szCs w:val="24"/>
              </w:rPr>
              <w:t xml:space="preserve">, </w:t>
            </w:r>
            <w:r w:rsidR="00AF63EE">
              <w:rPr>
                <w:sz w:val="24"/>
                <w:szCs w:val="24"/>
              </w:rPr>
              <w:t xml:space="preserve">председатель </w:t>
            </w:r>
            <w:r w:rsidR="008269EC">
              <w:rPr>
                <w:sz w:val="24"/>
                <w:szCs w:val="24"/>
              </w:rPr>
              <w:t>С</w:t>
            </w:r>
            <w:r w:rsidRPr="007D5EBF">
              <w:rPr>
                <w:sz w:val="24"/>
                <w:szCs w:val="24"/>
              </w:rPr>
              <w:t>туденческого совета</w:t>
            </w:r>
            <w:r w:rsidR="008269EC">
              <w:rPr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и организационной помощи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ППО студентов в создании сети первичных организаций в учебных группах 1 курса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857" w:rsidRPr="007D5EBF" w:rsidRDefault="005861EF" w:rsidP="00F0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B3DD0" w:rsidRPr="007D5EBF" w:rsidRDefault="00AB3DD0" w:rsidP="00052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052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</w:t>
            </w:r>
            <w:r w:rsidR="00E906CA" w:rsidRPr="007D5EBF">
              <w:rPr>
                <w:sz w:val="24"/>
                <w:szCs w:val="24"/>
              </w:rPr>
              <w:t>М</w:t>
            </w:r>
            <w:r w:rsidRPr="007D5EBF">
              <w:rPr>
                <w:sz w:val="24"/>
                <w:szCs w:val="24"/>
              </w:rPr>
              <w:t>, секретарь ПО</w:t>
            </w:r>
            <w:r w:rsidR="00E75D2D" w:rsidRPr="007D5EBF">
              <w:rPr>
                <w:sz w:val="24"/>
                <w:szCs w:val="24"/>
              </w:rPr>
              <w:t xml:space="preserve"> ОО БРСМ</w:t>
            </w:r>
            <w:r w:rsidRPr="007D5EBF">
              <w:rPr>
                <w:sz w:val="24"/>
                <w:szCs w:val="24"/>
              </w:rPr>
              <w:t xml:space="preserve">, кураторы учебных </w:t>
            </w:r>
            <w:r w:rsidRPr="007D5EBF">
              <w:rPr>
                <w:sz w:val="24"/>
                <w:szCs w:val="24"/>
              </w:rPr>
              <w:lastRenderedPageBreak/>
              <w:t xml:space="preserve">групп, заведующие, </w:t>
            </w:r>
            <w:proofErr w:type="spellStart"/>
            <w:r w:rsidRPr="007D5EBF">
              <w:rPr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sz w:val="24"/>
                <w:szCs w:val="24"/>
              </w:rPr>
              <w:t>студсоветы</w:t>
            </w:r>
            <w:proofErr w:type="spellEnd"/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Информационное обеспечение и систематич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еское обновление стендов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профсоюза студентов в университете 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</w:t>
            </w:r>
            <w:r w:rsidR="00AD19BF" w:rsidRPr="007D5EBF">
              <w:rPr>
                <w:sz w:val="24"/>
                <w:szCs w:val="24"/>
              </w:rPr>
              <w:t xml:space="preserve"> председатель ППО </w:t>
            </w:r>
            <w:r w:rsidR="00E75D2D" w:rsidRPr="007D5EBF">
              <w:rPr>
                <w:sz w:val="24"/>
                <w:szCs w:val="24"/>
              </w:rPr>
              <w:t>студентов, секретарь ПО ОО 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ание методической помощи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, ППО студентов, студенческим советам факультетов и общежитий в организации и проведении мероприятий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о планам </w:t>
            </w:r>
          </w:p>
          <w:p w:rsidR="00AB3DD0" w:rsidRPr="007D5EBF" w:rsidRDefault="00AD19BF" w:rsidP="00AD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</w:t>
            </w:r>
            <w:r w:rsidR="00AD19BF" w:rsidRPr="007D5EBF">
              <w:rPr>
                <w:sz w:val="24"/>
                <w:szCs w:val="24"/>
              </w:rPr>
              <w:t xml:space="preserve"> заведующие кафедрами, кураторы </w:t>
            </w:r>
            <w:r w:rsidRPr="007D5EBF">
              <w:rPr>
                <w:sz w:val="24"/>
                <w:szCs w:val="24"/>
              </w:rPr>
              <w:t xml:space="preserve">учебных групп, </w:t>
            </w:r>
            <w:r w:rsidR="007A2254" w:rsidRPr="007D5EBF">
              <w:rPr>
                <w:sz w:val="24"/>
                <w:szCs w:val="24"/>
              </w:rPr>
              <w:t xml:space="preserve">зав. студенческим клубом, </w:t>
            </w:r>
            <w:r w:rsidR="00AD19BF" w:rsidRPr="007D5EBF">
              <w:rPr>
                <w:sz w:val="24"/>
                <w:szCs w:val="24"/>
              </w:rPr>
              <w:t xml:space="preserve">начальник спортивного клуба, начальник </w:t>
            </w:r>
            <w:r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0915" w:type="dxa"/>
            <w:gridSpan w:val="5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1.2. Патриотическое воспитание</w:t>
            </w: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патриотизма и национального самосознания на основе государственной идеологии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Участие в республиканских, городских акциях идеологической и гражданско-патриотической направленности 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планом Министерства образования Республики Беларусь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</w:t>
            </w:r>
            <w:r w:rsidR="007A7ACD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начальник УВРМ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Организация и проведение мероприятий, </w:t>
            </w:r>
            <w:r w:rsidRPr="007D5EBF">
              <w:rPr>
                <w:rFonts w:eastAsia="Calibri"/>
                <w:spacing w:val="1"/>
                <w:sz w:val="24"/>
                <w:szCs w:val="24"/>
                <w:lang w:eastAsia="en-US"/>
              </w:rPr>
              <w:t>приуроченных к празднованию Победы в Великой Отечественной войне:</w:t>
            </w:r>
          </w:p>
          <w:p w:rsidR="00FC6745" w:rsidRDefault="00D5421F" w:rsidP="00FC674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3DD0" w:rsidRPr="00D5421F">
              <w:rPr>
                <w:rFonts w:ascii="Times New Roman" w:hAnsi="Times New Roman"/>
                <w:sz w:val="24"/>
                <w:szCs w:val="24"/>
              </w:rPr>
              <w:t xml:space="preserve">ураторских часов: </w:t>
            </w:r>
            <w:r w:rsidRPr="00D54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 чего начинается память о войне»; </w:t>
            </w:r>
            <w:r w:rsidRPr="00EE3F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«Далекой войны солдаты»; «Дорогами войны во имя мира на Земле», </w:t>
            </w:r>
            <w:r w:rsidRPr="00EE3FFA">
              <w:rPr>
                <w:rFonts w:ascii="Times New Roman" w:hAnsi="Times New Roman"/>
                <w:sz w:val="24"/>
                <w:szCs w:val="24"/>
              </w:rPr>
              <w:t>«Помним о прошлом – строим будущее», «Этих дней не смолкнет слава!» и др.</w:t>
            </w:r>
            <w:r w:rsidR="00EE3FFA" w:rsidRPr="00EE3F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DD0" w:rsidRPr="00FC6745" w:rsidRDefault="00D5421F" w:rsidP="00FC674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45">
              <w:rPr>
                <w:rFonts w:ascii="Times New Roman" w:hAnsi="Times New Roman"/>
                <w:sz w:val="24"/>
                <w:szCs w:val="24"/>
              </w:rPr>
              <w:t>викторин и диспутов</w:t>
            </w:r>
            <w:r w:rsidR="00EE3FFA" w:rsidRPr="00FC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772" w:rsidRPr="00FC6745">
              <w:rPr>
                <w:rFonts w:ascii="Times New Roman" w:hAnsi="Times New Roman"/>
                <w:sz w:val="24"/>
                <w:szCs w:val="24"/>
              </w:rPr>
              <w:t>«Вспомним их поименно»,</w:t>
            </w:r>
            <w:r w:rsidR="00EE3FFA" w:rsidRPr="00FC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DD0" w:rsidRPr="00FC6745">
              <w:rPr>
                <w:rFonts w:ascii="Times New Roman" w:hAnsi="Times New Roman"/>
                <w:sz w:val="24"/>
                <w:szCs w:val="24"/>
              </w:rPr>
              <w:t>«Великий день – Великая победа»</w:t>
            </w:r>
            <w:r w:rsidR="00EE3FFA" w:rsidRPr="00FC6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745" w:rsidRPr="00FC674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«Поклонимся великим тем годам»;</w:t>
            </w:r>
          </w:p>
          <w:p w:rsidR="00FC6745" w:rsidRPr="00FC6745" w:rsidRDefault="00D5421F" w:rsidP="00FC6745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C6745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B3DD0" w:rsidRPr="00FC6745">
              <w:rPr>
                <w:color w:val="000000"/>
                <w:sz w:val="24"/>
                <w:szCs w:val="24"/>
                <w:shd w:val="clear" w:color="auto" w:fill="FFFFFF"/>
              </w:rPr>
              <w:t xml:space="preserve">нижной выставки </w:t>
            </w:r>
            <w:r w:rsidR="00FC6745" w:rsidRPr="00FC6745">
              <w:rPr>
                <w:sz w:val="24"/>
                <w:szCs w:val="24"/>
              </w:rPr>
              <w:t>«Юные защитники Отечества»;</w:t>
            </w:r>
          </w:p>
          <w:p w:rsidR="00AB3DD0" w:rsidRPr="00EE3FFA" w:rsidRDefault="00EE3FFA" w:rsidP="00D5421F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EE3F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="00AB3DD0" w:rsidRPr="00EE3FFA">
              <w:rPr>
                <w:color w:val="000000"/>
                <w:sz w:val="24"/>
                <w:szCs w:val="24"/>
                <w:shd w:val="clear" w:color="auto" w:fill="FFFFFF"/>
              </w:rPr>
              <w:t>кции «Мы – наследники победы»;</w:t>
            </w:r>
          </w:p>
          <w:p w:rsidR="00AB3DD0" w:rsidRPr="007D5EBF" w:rsidRDefault="00EE3FFA" w:rsidP="00EE3FFA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EE3FF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AB3DD0" w:rsidRPr="00EE3FFA">
              <w:rPr>
                <w:color w:val="000000"/>
                <w:sz w:val="24"/>
                <w:szCs w:val="24"/>
                <w:shd w:val="clear" w:color="auto" w:fill="FFFFFF"/>
              </w:rPr>
              <w:t>отовыставки «</w:t>
            </w:r>
            <w:r w:rsidRPr="00EE3FFA">
              <w:rPr>
                <w:color w:val="000000"/>
                <w:sz w:val="24"/>
                <w:szCs w:val="24"/>
                <w:shd w:val="clear" w:color="auto" w:fill="FFFFFF"/>
              </w:rPr>
              <w:t>Фото Победителя</w:t>
            </w:r>
            <w:r w:rsidR="00AB3DD0" w:rsidRPr="00EE3FF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56EC9" w:rsidRPr="00EE3FFA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</w:t>
            </w:r>
            <w:r w:rsidR="00AB3DD0" w:rsidRPr="00EE3FF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B3DD0" w:rsidRPr="007D5EBF" w:rsidRDefault="00944BE1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857" w:rsidRPr="007D5EBF" w:rsidRDefault="00957857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FFA" w:rsidRDefault="00EE3FFA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5861EF" w:rsidP="00E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E3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lastRenderedPageBreak/>
              <w:t>проректор по воспитательной работе, нача</w:t>
            </w:r>
            <w:r w:rsidR="007A2254" w:rsidRPr="007D5EBF">
              <w:rPr>
                <w:sz w:val="24"/>
                <w:szCs w:val="24"/>
              </w:rPr>
              <w:t xml:space="preserve">льник УВРМ, деканы факультетов, </w:t>
            </w:r>
            <w:r w:rsidRPr="007D5EBF">
              <w:rPr>
                <w:sz w:val="24"/>
                <w:szCs w:val="24"/>
              </w:rPr>
              <w:t xml:space="preserve">директора </w:t>
            </w:r>
            <w:r w:rsidR="00957857" w:rsidRPr="007D5EBF">
              <w:rPr>
                <w:sz w:val="24"/>
                <w:szCs w:val="24"/>
              </w:rPr>
              <w:t xml:space="preserve">филиалов, заведующие кафедрами, </w:t>
            </w:r>
            <w:r w:rsidR="00B43CA2" w:rsidRPr="007D5EBF">
              <w:rPr>
                <w:sz w:val="24"/>
                <w:szCs w:val="24"/>
              </w:rPr>
              <w:t>кураторы учебных групп</w:t>
            </w:r>
            <w:r w:rsidRPr="007D5EBF">
              <w:rPr>
                <w:sz w:val="24"/>
                <w:szCs w:val="24"/>
                <w:lang w:val="be-BY"/>
              </w:rPr>
              <w:t>,</w:t>
            </w:r>
            <w:r w:rsidR="00F34772" w:rsidRPr="00F34772">
              <w:rPr>
                <w:sz w:val="24"/>
                <w:szCs w:val="24"/>
              </w:rPr>
              <w:t xml:space="preserve"> </w:t>
            </w:r>
            <w:r w:rsidR="00957857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Осознание обучающимися сущности гражданственности, патриотизма</w:t>
            </w:r>
          </w:p>
        </w:tc>
        <w:tc>
          <w:tcPr>
            <w:tcW w:w="4253" w:type="dxa"/>
          </w:tcPr>
          <w:p w:rsidR="00AB3DD0" w:rsidRPr="007D5EBF" w:rsidRDefault="00AB3DD0" w:rsidP="00F86134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государственным праздникам, юбилейным датам истории и культуры Республики Беларусь;</w:t>
            </w:r>
          </w:p>
          <w:p w:rsidR="00AB3DD0" w:rsidRPr="00002E43" w:rsidRDefault="00AB3DD0" w:rsidP="00002E4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профессиональных и других памятных дат:</w:t>
            </w:r>
            <w:r w:rsidR="00002E43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002E43">
              <w:rPr>
                <w:rFonts w:ascii="Times New Roman" w:hAnsi="Times New Roman"/>
                <w:sz w:val="24"/>
                <w:szCs w:val="24"/>
              </w:rPr>
              <w:t>ень банковских и финансовых работников;</w:t>
            </w:r>
            <w:r w:rsidR="00002E4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02E43">
              <w:rPr>
                <w:rFonts w:ascii="Times New Roman" w:hAnsi="Times New Roman"/>
                <w:sz w:val="24"/>
                <w:szCs w:val="24"/>
              </w:rPr>
              <w:t>еждународный день бухгалтера;</w:t>
            </w:r>
            <w:r w:rsidR="00002E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02E43">
              <w:rPr>
                <w:rFonts w:ascii="Times New Roman" w:hAnsi="Times New Roman"/>
                <w:sz w:val="24"/>
                <w:szCs w:val="24"/>
              </w:rPr>
              <w:t>ень экономиста;</w:t>
            </w:r>
            <w:r w:rsidR="00002E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02E43">
              <w:rPr>
                <w:rFonts w:ascii="Times New Roman" w:hAnsi="Times New Roman"/>
                <w:sz w:val="24"/>
                <w:szCs w:val="24"/>
              </w:rPr>
              <w:t>ень юриста;</w:t>
            </w:r>
            <w:r w:rsidR="00002E43">
              <w:rPr>
                <w:rFonts w:ascii="Times New Roman" w:hAnsi="Times New Roman"/>
                <w:sz w:val="24"/>
                <w:szCs w:val="24"/>
              </w:rPr>
              <w:t xml:space="preserve"> день учителя и др.</w:t>
            </w:r>
            <w:r w:rsidR="008B52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(согласно памятным датам)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>начальник студгородка, председате</w:t>
            </w:r>
            <w:r w:rsidR="00E75D2D" w:rsidRPr="007D5EBF">
              <w:rPr>
                <w:sz w:val="24"/>
                <w:szCs w:val="24"/>
              </w:rPr>
              <w:t xml:space="preserve">ль ППО студентов, секретарь ПО ОО </w:t>
            </w:r>
            <w:r w:rsidRPr="007D5EBF">
              <w:rPr>
                <w:sz w:val="24"/>
                <w:szCs w:val="24"/>
              </w:rPr>
              <w:t>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Привитие уважения к историко-культурному наследию белорусского народа</w:t>
            </w:r>
          </w:p>
        </w:tc>
        <w:tc>
          <w:tcPr>
            <w:tcW w:w="4253" w:type="dxa"/>
          </w:tcPr>
          <w:p w:rsidR="00AB3DD0" w:rsidRPr="007D5EBF" w:rsidRDefault="00AB3DD0" w:rsidP="00913BA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 xml:space="preserve">бесед и круглых столов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по истории, культуре, традициям белорусского народа</w:t>
            </w:r>
          </w:p>
        </w:tc>
        <w:tc>
          <w:tcPr>
            <w:tcW w:w="1701" w:type="dxa"/>
          </w:tcPr>
          <w:p w:rsidR="00C901F4" w:rsidRDefault="005861EF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B3DD0" w:rsidRPr="007D5EBF" w:rsidRDefault="00957857" w:rsidP="00002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002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3DD0" w:rsidRPr="007D5EBF" w:rsidRDefault="007A7ACD" w:rsidP="007A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еканы факультетов, директора филиалов, заведующие кафедрами, начальник студгородка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409A3" w:rsidRDefault="00AB3DD0" w:rsidP="007409A3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экскурсий студентов в Белорусский государственный музей истор</w:t>
            </w:r>
            <w:r w:rsidR="007409A3">
              <w:rPr>
                <w:rFonts w:ascii="Times New Roman" w:hAnsi="Times New Roman"/>
                <w:sz w:val="24"/>
                <w:szCs w:val="24"/>
              </w:rPr>
              <w:t xml:space="preserve">ии Великой Отечественной войны, </w:t>
            </w:r>
            <w:r w:rsidR="007409A3" w:rsidRPr="007409A3">
              <w:rPr>
                <w:rFonts w:ascii="Times New Roman" w:hAnsi="Times New Roman"/>
                <w:sz w:val="24"/>
              </w:rPr>
              <w:t>мемориальный комплекс «Хатынь», мемориальный комплекс «</w:t>
            </w:r>
            <w:proofErr w:type="spellStart"/>
            <w:r w:rsidR="007409A3" w:rsidRPr="007409A3">
              <w:rPr>
                <w:rFonts w:ascii="Times New Roman" w:hAnsi="Times New Roman"/>
                <w:sz w:val="24"/>
              </w:rPr>
              <w:t>Дальва</w:t>
            </w:r>
            <w:proofErr w:type="spellEnd"/>
            <w:r w:rsidR="007409A3" w:rsidRPr="007409A3">
              <w:rPr>
                <w:rFonts w:ascii="Times New Roman" w:hAnsi="Times New Roman"/>
                <w:sz w:val="24"/>
              </w:rPr>
              <w:t xml:space="preserve">», историко-культурный комплекс «Линия Сталина», мемориальный комплекс «Брестская крепость-герой», мемориальный комплекс «Курган Славы» </w:t>
            </w:r>
            <w:r w:rsidR="000D66FC" w:rsidRPr="007409A3">
              <w:rPr>
                <w:rFonts w:ascii="Times New Roman" w:hAnsi="Times New Roman"/>
                <w:sz w:val="24"/>
              </w:rPr>
              <w:t>и др</w:t>
            </w:r>
            <w:r w:rsidR="008E6334" w:rsidRPr="007409A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AB3DD0" w:rsidRPr="007D5EBF" w:rsidRDefault="005861EF" w:rsidP="00002E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 – май 202</w:t>
            </w:r>
            <w:r w:rsidR="00002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3DD0" w:rsidRPr="007D5EBF" w:rsidRDefault="00957857" w:rsidP="00B43CA2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 xml:space="preserve">заведующие кафедрами, </w:t>
            </w:r>
            <w:r w:rsidR="00B43CA2" w:rsidRPr="007D5EBF">
              <w:rPr>
                <w:sz w:val="24"/>
                <w:szCs w:val="24"/>
              </w:rPr>
              <w:t>кураторы учебных групп, 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D1F" w:rsidRPr="007D5EBF" w:rsidTr="00741F8A">
        <w:trPr>
          <w:trHeight w:val="20"/>
        </w:trPr>
        <w:tc>
          <w:tcPr>
            <w:tcW w:w="1843" w:type="dxa"/>
            <w:vMerge/>
          </w:tcPr>
          <w:p w:rsidR="00F00D1F" w:rsidRPr="007D5EBF" w:rsidRDefault="00F00D1F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0D1F" w:rsidRPr="00F00D1F" w:rsidRDefault="00F00D1F" w:rsidP="00F00D1F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F00D1F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spellStart"/>
            <w:r w:rsidRPr="00F00D1F">
              <w:rPr>
                <w:rFonts w:ascii="Times New Roman" w:hAnsi="Times New Roman"/>
                <w:sz w:val="24"/>
              </w:rPr>
              <w:t>имиджевых</w:t>
            </w:r>
            <w:proofErr w:type="spellEnd"/>
            <w:r w:rsidRPr="00F00D1F">
              <w:rPr>
                <w:rFonts w:ascii="Times New Roman" w:hAnsi="Times New Roman"/>
                <w:sz w:val="24"/>
              </w:rPr>
              <w:t xml:space="preserve"> мероприятий с целью популяризации продвижения образовательного туризма (участие в выставочных мероприятиях, форумах, международных проектах)</w:t>
            </w:r>
          </w:p>
        </w:tc>
        <w:tc>
          <w:tcPr>
            <w:tcW w:w="1701" w:type="dxa"/>
          </w:tcPr>
          <w:p w:rsidR="00F00D1F" w:rsidRPr="007D5EBF" w:rsidRDefault="00F00D1F" w:rsidP="00002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C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F00D1F" w:rsidRPr="007D5EBF" w:rsidRDefault="00F00D1F" w:rsidP="00B43CA2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кафедрами, кураторы учебных групп, начальник студгородка</w:t>
            </w:r>
          </w:p>
        </w:tc>
        <w:tc>
          <w:tcPr>
            <w:tcW w:w="1276" w:type="dxa"/>
          </w:tcPr>
          <w:p w:rsidR="00F00D1F" w:rsidRPr="007D5EBF" w:rsidRDefault="00F00D1F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ознакомительных экскурсий в музее истории БГЭУ для студентов университета. Знакомство с историей БГЭУ</w:t>
            </w:r>
          </w:p>
        </w:tc>
        <w:tc>
          <w:tcPr>
            <w:tcW w:w="1701" w:type="dxa"/>
          </w:tcPr>
          <w:p w:rsidR="00C901F4" w:rsidRDefault="005861EF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C901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B3DD0" w:rsidRPr="007D5EBF" w:rsidRDefault="00AB3DD0" w:rsidP="00002E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002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3DD0" w:rsidRPr="007D5EBF" w:rsidRDefault="00683332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зав. музеем </w:t>
            </w:r>
            <w:r w:rsidR="00AB3DD0" w:rsidRPr="007D5EBF">
              <w:rPr>
                <w:sz w:val="24"/>
                <w:szCs w:val="24"/>
              </w:rPr>
              <w:t>ис</w:t>
            </w:r>
            <w:r w:rsidR="00957857" w:rsidRPr="007D5EBF">
              <w:rPr>
                <w:sz w:val="24"/>
                <w:szCs w:val="24"/>
              </w:rPr>
              <w:t xml:space="preserve">тории БГЭУ, деканы факультетов, директора филиалов, заведующие кафедрами, </w:t>
            </w:r>
            <w:r w:rsidR="00AB3DD0" w:rsidRPr="007D5EBF">
              <w:rPr>
                <w:sz w:val="24"/>
                <w:szCs w:val="24"/>
              </w:rPr>
              <w:t>кураторы учебных групп, 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CC" w:rsidRPr="007D5EBF" w:rsidTr="00741F8A">
        <w:trPr>
          <w:trHeight w:val="20"/>
        </w:trPr>
        <w:tc>
          <w:tcPr>
            <w:tcW w:w="1843" w:type="dxa"/>
            <w:vMerge/>
          </w:tcPr>
          <w:p w:rsidR="00E372CC" w:rsidRPr="007D5EBF" w:rsidRDefault="00E372CC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72CC" w:rsidRPr="00E372CC" w:rsidRDefault="00E372CC" w:rsidP="00E372C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72CC">
              <w:rPr>
                <w:rFonts w:ascii="Times New Roman" w:hAnsi="Times New Roman"/>
                <w:sz w:val="24"/>
              </w:rPr>
              <w:t>Организация образовательных экскурсий для студентов</w:t>
            </w:r>
            <w:r>
              <w:rPr>
                <w:rFonts w:ascii="Times New Roman" w:hAnsi="Times New Roman"/>
                <w:sz w:val="24"/>
              </w:rPr>
              <w:t>, направлен</w:t>
            </w:r>
            <w:r w:rsidRPr="00E372CC">
              <w:rPr>
                <w:rFonts w:ascii="Times New Roman" w:hAnsi="Times New Roman"/>
                <w:sz w:val="24"/>
              </w:rPr>
              <w:t>ных на ознакомление с культурным наследием белорусского народа</w:t>
            </w:r>
          </w:p>
        </w:tc>
        <w:tc>
          <w:tcPr>
            <w:tcW w:w="1701" w:type="dxa"/>
          </w:tcPr>
          <w:p w:rsidR="00E372CC" w:rsidRPr="00E372CC" w:rsidRDefault="00E372CC" w:rsidP="00E372C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372C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E372CC" w:rsidRPr="00E372CC" w:rsidRDefault="007A7ACD" w:rsidP="007A7A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E372CC" w:rsidRPr="00E372CC">
              <w:rPr>
                <w:rFonts w:ascii="Times New Roman" w:hAnsi="Times New Roman"/>
                <w:sz w:val="24"/>
              </w:rPr>
              <w:t xml:space="preserve">еканы </w:t>
            </w:r>
            <w:r>
              <w:rPr>
                <w:rFonts w:ascii="Times New Roman" w:hAnsi="Times New Roman"/>
                <w:sz w:val="24"/>
              </w:rPr>
              <w:t xml:space="preserve">факультетов, ПО ОО «БРСМ» БГЭУ, </w:t>
            </w:r>
            <w:r w:rsidR="00E372CC" w:rsidRPr="00E372CC">
              <w:rPr>
                <w:rFonts w:ascii="Times New Roman" w:hAnsi="Times New Roman"/>
                <w:sz w:val="24"/>
              </w:rPr>
              <w:t>ППО студентов БГЭУ</w:t>
            </w:r>
          </w:p>
        </w:tc>
        <w:tc>
          <w:tcPr>
            <w:tcW w:w="1276" w:type="dxa"/>
          </w:tcPr>
          <w:p w:rsidR="00E372CC" w:rsidRPr="007D5EBF" w:rsidRDefault="00E372CC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Default="00AB3DD0" w:rsidP="00002E4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9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Году </w:t>
            </w:r>
            <w:r w:rsidR="00002E43" w:rsidRPr="00CC7A91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  <w:r w:rsidRPr="00CC7A91">
              <w:rPr>
                <w:rFonts w:ascii="Times New Roman" w:hAnsi="Times New Roman"/>
                <w:sz w:val="24"/>
                <w:szCs w:val="24"/>
              </w:rPr>
              <w:t xml:space="preserve"> в Республике Беларусь</w:t>
            </w:r>
            <w:r w:rsidR="009005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0591" w:rsidRDefault="00AD790B" w:rsidP="00AD790B">
            <w:pPr>
              <w:pStyle w:val="a3"/>
              <w:numPr>
                <w:ilvl w:val="0"/>
                <w:numId w:val="44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D790B">
              <w:rPr>
                <w:rFonts w:ascii="Times New Roman" w:hAnsi="Times New Roman"/>
                <w:sz w:val="24"/>
              </w:rPr>
              <w:t>в</w:t>
            </w:r>
            <w:r w:rsidR="00900591" w:rsidRPr="00AD790B">
              <w:rPr>
                <w:rFonts w:ascii="Times New Roman" w:hAnsi="Times New Roman"/>
                <w:sz w:val="24"/>
              </w:rPr>
              <w:t>иртуальные экскурсии по историческим местам Беларуси</w:t>
            </w:r>
            <w:r w:rsidRPr="00AD790B">
              <w:rPr>
                <w:rFonts w:ascii="Times New Roman" w:hAnsi="Times New Roman"/>
                <w:sz w:val="24"/>
              </w:rPr>
              <w:t xml:space="preserve">; </w:t>
            </w:r>
          </w:p>
          <w:p w:rsidR="00AD790B" w:rsidRDefault="00AD790B" w:rsidP="00AD790B">
            <w:pPr>
              <w:pStyle w:val="a3"/>
              <w:numPr>
                <w:ilvl w:val="0"/>
                <w:numId w:val="44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D790B">
              <w:rPr>
                <w:rFonts w:ascii="Times New Roman" w:hAnsi="Times New Roman"/>
                <w:sz w:val="24"/>
              </w:rPr>
              <w:t>встреч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D790B">
              <w:rPr>
                <w:rFonts w:ascii="Times New Roman" w:hAnsi="Times New Roman"/>
                <w:sz w:val="24"/>
              </w:rPr>
              <w:t xml:space="preserve"> со значимыми людьми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D790B" w:rsidRDefault="00AD790B" w:rsidP="00AD790B">
            <w:pPr>
              <w:pStyle w:val="a3"/>
              <w:numPr>
                <w:ilvl w:val="0"/>
                <w:numId w:val="44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D790B">
              <w:rPr>
                <w:rFonts w:ascii="Times New Roman" w:hAnsi="Times New Roman"/>
                <w:sz w:val="24"/>
              </w:rPr>
              <w:t>патриотические акции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90B">
              <w:rPr>
                <w:rFonts w:ascii="Times New Roman" w:hAnsi="Times New Roman"/>
                <w:sz w:val="24"/>
              </w:rPr>
              <w:t xml:space="preserve"> </w:t>
            </w:r>
          </w:p>
          <w:p w:rsidR="00AD790B" w:rsidRDefault="00AD790B" w:rsidP="00AD790B">
            <w:pPr>
              <w:pStyle w:val="a3"/>
              <w:numPr>
                <w:ilvl w:val="0"/>
                <w:numId w:val="44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D790B">
              <w:rPr>
                <w:rFonts w:ascii="Times New Roman" w:hAnsi="Times New Roman"/>
                <w:sz w:val="24"/>
              </w:rPr>
              <w:t>спортивные</w:t>
            </w:r>
            <w:r w:rsidR="00900591" w:rsidRPr="00AD790B">
              <w:rPr>
                <w:rFonts w:ascii="Times New Roman" w:hAnsi="Times New Roman"/>
                <w:sz w:val="24"/>
              </w:rPr>
              <w:t>, спортивно-массовы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00591" w:rsidRPr="00AD790B">
              <w:rPr>
                <w:rFonts w:ascii="Times New Roman" w:hAnsi="Times New Roman"/>
                <w:sz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D790B">
              <w:rPr>
                <w:rFonts w:ascii="Times New Roman" w:hAnsi="Times New Roman"/>
                <w:sz w:val="24"/>
              </w:rPr>
              <w:t>;</w:t>
            </w:r>
          </w:p>
          <w:p w:rsidR="00900591" w:rsidRPr="00AD790B" w:rsidRDefault="00900591" w:rsidP="00AD790B">
            <w:pPr>
              <w:pStyle w:val="a3"/>
              <w:numPr>
                <w:ilvl w:val="0"/>
                <w:numId w:val="44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D790B">
              <w:rPr>
                <w:rFonts w:ascii="Times New Roman" w:hAnsi="Times New Roman"/>
                <w:sz w:val="24"/>
              </w:rPr>
              <w:t>тематически</w:t>
            </w:r>
            <w:r w:rsidR="00AD790B">
              <w:rPr>
                <w:rFonts w:ascii="Times New Roman" w:hAnsi="Times New Roman"/>
                <w:sz w:val="24"/>
              </w:rPr>
              <w:t>е</w:t>
            </w:r>
            <w:r w:rsidRPr="00AD790B">
              <w:rPr>
                <w:rFonts w:ascii="Times New Roman" w:hAnsi="Times New Roman"/>
                <w:sz w:val="24"/>
              </w:rPr>
              <w:t xml:space="preserve"> мероприяти</w:t>
            </w:r>
            <w:r w:rsidR="00AD790B">
              <w:rPr>
                <w:rFonts w:ascii="Times New Roman" w:hAnsi="Times New Roman"/>
                <w:sz w:val="24"/>
              </w:rPr>
              <w:t>я</w:t>
            </w:r>
            <w:r w:rsidRPr="00AD790B">
              <w:rPr>
                <w:rFonts w:ascii="Times New Roman" w:hAnsi="Times New Roman"/>
                <w:sz w:val="24"/>
              </w:rPr>
              <w:t xml:space="preserve"> (</w:t>
            </w:r>
            <w:r w:rsidR="00AD790B" w:rsidRPr="00AD790B">
              <w:rPr>
                <w:rFonts w:ascii="Times New Roman" w:hAnsi="Times New Roman"/>
                <w:sz w:val="24"/>
              </w:rPr>
              <w:t>бесед</w:t>
            </w:r>
            <w:r w:rsidR="00AD790B">
              <w:rPr>
                <w:rFonts w:ascii="Times New Roman" w:hAnsi="Times New Roman"/>
                <w:sz w:val="24"/>
              </w:rPr>
              <w:t>ы</w:t>
            </w:r>
            <w:r w:rsidR="00AD790B" w:rsidRPr="00AD790B">
              <w:rPr>
                <w:rFonts w:ascii="Times New Roman" w:hAnsi="Times New Roman"/>
                <w:sz w:val="24"/>
              </w:rPr>
              <w:t>, викторин</w:t>
            </w:r>
            <w:r w:rsidR="00AD790B">
              <w:rPr>
                <w:rFonts w:ascii="Times New Roman" w:hAnsi="Times New Roman"/>
                <w:sz w:val="24"/>
              </w:rPr>
              <w:t>ы, конкурсы</w:t>
            </w:r>
            <w:r w:rsidR="00AD790B" w:rsidRPr="00AD790B">
              <w:rPr>
                <w:rFonts w:ascii="Times New Roman" w:hAnsi="Times New Roman"/>
                <w:sz w:val="24"/>
              </w:rPr>
              <w:t>) и др.</w:t>
            </w:r>
          </w:p>
        </w:tc>
        <w:tc>
          <w:tcPr>
            <w:tcW w:w="1701" w:type="dxa"/>
          </w:tcPr>
          <w:p w:rsidR="008269EC" w:rsidRDefault="008269EC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AB3DD0" w:rsidRPr="00CC7A91" w:rsidRDefault="008269EC" w:rsidP="0082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</w:t>
            </w:r>
            <w:r w:rsidR="00683332" w:rsidRPr="007D5EBF">
              <w:rPr>
                <w:sz w:val="24"/>
                <w:szCs w:val="24"/>
              </w:rPr>
              <w:t xml:space="preserve">ектор по воспитательной работе, </w:t>
            </w:r>
            <w:r w:rsidRPr="007D5EBF">
              <w:rPr>
                <w:sz w:val="24"/>
                <w:szCs w:val="24"/>
              </w:rPr>
              <w:t>начальник УВРМ, деканы факультето</w:t>
            </w:r>
            <w:r w:rsidR="007A2254" w:rsidRPr="007D5EBF">
              <w:rPr>
                <w:sz w:val="24"/>
                <w:szCs w:val="24"/>
              </w:rPr>
              <w:t xml:space="preserve">в, </w:t>
            </w:r>
            <w:r w:rsidR="00957857" w:rsidRPr="007D5EBF">
              <w:rPr>
                <w:sz w:val="24"/>
                <w:szCs w:val="24"/>
              </w:rPr>
              <w:t xml:space="preserve">директора филиалов, </w:t>
            </w:r>
            <w:r w:rsidRPr="007D5EBF">
              <w:rPr>
                <w:sz w:val="24"/>
                <w:szCs w:val="24"/>
              </w:rPr>
              <w:t xml:space="preserve">заведующие кафедрами, </w:t>
            </w:r>
            <w:r w:rsidR="00683332" w:rsidRPr="007D5EBF">
              <w:rPr>
                <w:sz w:val="24"/>
                <w:szCs w:val="24"/>
              </w:rPr>
              <w:t xml:space="preserve">кураторы учебных </w:t>
            </w:r>
            <w:r w:rsidR="00002E43" w:rsidRPr="007D5EBF">
              <w:rPr>
                <w:sz w:val="24"/>
                <w:szCs w:val="24"/>
              </w:rPr>
              <w:t>групп</w:t>
            </w:r>
            <w:r w:rsidR="00002E43">
              <w:rPr>
                <w:sz w:val="24"/>
                <w:szCs w:val="24"/>
              </w:rPr>
              <w:t>,</w:t>
            </w:r>
            <w:r w:rsidR="00002E43" w:rsidRPr="007D5EBF">
              <w:rPr>
                <w:sz w:val="24"/>
                <w:szCs w:val="24"/>
              </w:rPr>
              <w:t xml:space="preserve"> начальник</w:t>
            </w:r>
            <w:r w:rsidRPr="007D5EBF">
              <w:rPr>
                <w:sz w:val="24"/>
                <w:szCs w:val="24"/>
              </w:rPr>
              <w:t xml:space="preserve"> студгородка; зав. музеем истории БГЭУ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0915" w:type="dxa"/>
            <w:gridSpan w:val="5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1.3. Правовое воспитание. Профилактика правонарушений</w:t>
            </w: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правовой культуры, законопослушного поведения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правовому просвещению граждан:</w:t>
            </w:r>
          </w:p>
          <w:p w:rsidR="00AB3DD0" w:rsidRPr="007D5EBF" w:rsidRDefault="00B56B68" w:rsidP="00F86134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нформационные встречи, беседы, круглые столы, выступления, семинары и др. </w:t>
            </w:r>
          </w:p>
          <w:p w:rsidR="00AB3DD0" w:rsidRPr="007D5EBF" w:rsidRDefault="00B56B68" w:rsidP="00F86134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нформационные встречи студентов, сотрудников, ППС с представителями правоохранительных органов по разъяснению требований законодательства</w:t>
            </w:r>
          </w:p>
        </w:tc>
        <w:tc>
          <w:tcPr>
            <w:tcW w:w="1701" w:type="dxa"/>
          </w:tcPr>
          <w:p w:rsidR="00AB3DD0" w:rsidRPr="007D5EBF" w:rsidRDefault="006B2D5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работе, начальник УВРМ, деканы факультетов, директора филиалов, заведующие кафедрами, руководитель СППС,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6B2D5E" w:rsidP="000D66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образовательно-профилактических мероприятий по вопросам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выезда за границу, проблеме противодействия торговли людьми, укрепления экономических возможностей молодежи, гендерных отношений, профилактике домашнего насилия</w:t>
            </w:r>
          </w:p>
        </w:tc>
        <w:tc>
          <w:tcPr>
            <w:tcW w:w="1701" w:type="dxa"/>
          </w:tcPr>
          <w:p w:rsidR="00AB3DD0" w:rsidRPr="007D5EBF" w:rsidRDefault="00944BE1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6B2D5E" w:rsidRPr="007D5EBF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56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7A7ACD" w:rsidP="007A22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 xml:space="preserve">еканы факультетов, </w:t>
            </w:r>
            <w:r w:rsidR="00AB3DD0" w:rsidRPr="007D5EBF">
              <w:rPr>
                <w:sz w:val="24"/>
                <w:szCs w:val="24"/>
              </w:rPr>
              <w:lastRenderedPageBreak/>
              <w:t>директора филиалов, заведующие кафедрами, начальник студгородка, руководитель СППС</w:t>
            </w:r>
            <w:r w:rsidR="00683332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0D66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B56B68">
              <w:rPr>
                <w:rFonts w:ascii="Times New Roman" w:hAnsi="Times New Roman"/>
                <w:sz w:val="24"/>
                <w:szCs w:val="24"/>
              </w:rPr>
              <w:t>я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Совета по профилактике правонарушений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AB3DD0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  <w:tc>
          <w:tcPr>
            <w:tcW w:w="1842" w:type="dxa"/>
          </w:tcPr>
          <w:p w:rsidR="00AB3DD0" w:rsidRPr="007D5EBF" w:rsidRDefault="00AB3DD0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тельной работе,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тудгородка, деканы факультетов,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директора филиалов,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заве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дующие кафедрами,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B56B68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</w:t>
            </w:r>
            <w:r w:rsidR="00B56B6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D5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по безнадзорности и пра</w:t>
            </w:r>
            <w:r w:rsidR="000D66FC" w:rsidRPr="007D5EBF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несовершеннолетними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работе, начальник УВРМ, начальник студгородка, деканы факультетов, директора филиалов, заведующие кафедрами,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0D66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диспутов, бесед для повышения статуса и престижа семьи в обществе, защиты прав детей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кафедрами, кураторы учебных групп, начальник студгородка,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Рассмотрение на заседаниях Советов факультетов, кафедр вопросов, связанных с организацией идеологической и воспитательной работы;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Заслушивание отчетов по выполнению индивидуальных планов ППС, кураторов учебных групп.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планам факультетов, кафедр</w:t>
            </w:r>
          </w:p>
        </w:tc>
        <w:tc>
          <w:tcPr>
            <w:tcW w:w="1842" w:type="dxa"/>
          </w:tcPr>
          <w:p w:rsidR="00CA4A19" w:rsidRPr="007D5EBF" w:rsidRDefault="007A7ACD" w:rsidP="00EC7C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</w:t>
            </w:r>
            <w:r w:rsidR="00EC7C4E" w:rsidRPr="007D5EBF">
              <w:rPr>
                <w:sz w:val="24"/>
                <w:szCs w:val="24"/>
              </w:rPr>
              <w:t xml:space="preserve">культетов, директора филиалов, </w:t>
            </w:r>
            <w:r w:rsidR="00CA4A19" w:rsidRPr="007D5EBF"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Постоянное обновление уголков правовой информации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 факультета права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Совершенствование системы защиты прав и законных интересов обучающихся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университета, семьи, органов управления образования, органов государственной, исполнительной и судебной власти, правоохранительных органов, общественных объединений и организаций, других заинтересованных в правовом просвещении обучающихся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434FA" w:rsidRPr="007D5EBF" w:rsidRDefault="00EC7C4E" w:rsidP="007A7A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проректор по воспитательной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работе, начальник УВРМ, деканы факультетов, директора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филиалов, заведующие кафедрами,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1.4. Воспитание политической культуры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Обретение обучающимися социального и политического опыта, накопленного обществом;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Усвоение политических знаний;</w:t>
            </w:r>
          </w:p>
          <w:p w:rsidR="00A434FA" w:rsidRPr="00B56B68" w:rsidRDefault="00CA4A19" w:rsidP="00A434F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политических ценностей и идеалов белорусского государства и общества,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государственного устройства Республики Беларусь, опыта общественной деятельности, понимание сложности социально-политических процессов, умения делать выбор и нести за него ответственность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 учебных группах кураторских часов, в общежитиях – вечеров вопросов и ответов, бесед по правовой и политической тематике с участием профессорско-преподавательского состава университета;</w:t>
            </w:r>
          </w:p>
          <w:p w:rsidR="00CA4A19" w:rsidRPr="007D5EBF" w:rsidRDefault="00CA4A19" w:rsidP="00E8449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встреч с политологами – «Вопросы и ответы», освещение информации о современных политических партиях и объединениях, молодежных организация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х, функционирующих в республике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7D62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проректор по воспитательной работе,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856EC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Организации экскурсий в Палату представителей Национального собрания Республики Беларусь, Совет Министров</w:t>
            </w:r>
          </w:p>
        </w:tc>
        <w:tc>
          <w:tcPr>
            <w:tcW w:w="1701" w:type="dxa"/>
          </w:tcPr>
          <w:p w:rsidR="00CA4A19" w:rsidRPr="007D5EBF" w:rsidRDefault="00944BE1" w:rsidP="007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7A7ACD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1.5. Информационное обеспечение воспитания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информационной культуры: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информационного мировоззрения, ценностных ориентаций личности;</w:t>
            </w:r>
          </w:p>
          <w:p w:rsidR="008269EC" w:rsidRDefault="00CA4A19" w:rsidP="00AF63E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умений пользоваться информационными ресурсами, критически воспринимать различную информацию, анализировать ее</w:t>
            </w:r>
          </w:p>
          <w:p w:rsidR="00583887" w:rsidRPr="00583887" w:rsidRDefault="00583887" w:rsidP="0058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информационных часов;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Работа информационно-пропагандистской группы;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Использование в воспитательном процессе ресурсов средств массовой информации: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газеты «Экономист»;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сайта университета;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университетского радио;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социальных сетей (</w:t>
            </w:r>
            <w:proofErr w:type="spellStart"/>
            <w:r w:rsidR="006E626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26C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"https://ru.wikipedia.org/wiki/%D0%92%D0%9A%D0%BE%D0%BD%D1%82%D0%B0%D0%BA%D1%82%D0%B5" \o "ВКонтакте" </w:instrText>
            </w:r>
            <w:r w:rsidR="006E62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Вк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  <w:r w:rsidR="006E626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Телеграм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CA4A19" w:rsidRPr="007D5EBF" w:rsidRDefault="00CA4A19" w:rsidP="00CA4A1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7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ктор по воспитательной работе, </w:t>
            </w:r>
            <w:r w:rsidR="007A7ACD">
              <w:rPr>
                <w:rFonts w:ascii="Times New Roman" w:hAnsi="Times New Roman"/>
                <w:sz w:val="24"/>
                <w:szCs w:val="24"/>
              </w:rPr>
              <w:t xml:space="preserve">начальник УВРМ, пресс-секретарь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университета,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редактор газеты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«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Экономист», деканы факультетов,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директора фил</w:t>
            </w:r>
            <w:r w:rsidR="007A7ACD">
              <w:rPr>
                <w:rFonts w:ascii="Times New Roman" w:hAnsi="Times New Roman"/>
                <w:sz w:val="24"/>
                <w:szCs w:val="24"/>
              </w:rPr>
              <w:t>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Идеологическое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мировоззренческих основ идеологии белорусского государства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Использование интерактивных форм и методов работы со студентами (дискуссий, диспутов) по изучению истории и культуры белорусского народа с учетом материалов учебных курсов: «История Беларуси», «Политология» и спецкурсов «Основы идеологии белорусского государства», «Великая Отечественная война советского народа» и др. 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факультетов, директора филиалов, заведующие кафедрами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Привитие обучающимся основополагающих ценностей, убеждений, отражающих сущность белорусской государственности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республиканских, областных, городских семинарах, конференциях, круглых столах по вопросам идеологической и воспитательной работы с молодежью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Министерства образования Республики Беларусь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b/>
                <w:caps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взаимодействия с первичной организацией РОО «Белая Русь» БГЭУ по патриотическому и гражданскому воспитанию студенческой молодежи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заведующие кафедрами, председатель первичной организации РОО «Белая Русь» БГЭУ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юридической клиники БГЭУ </w:t>
            </w: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гражданского права;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семейного права;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трудового права;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социального обеспечения.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бесплатных юридических консультаций для студенческой молодежи 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99015E" w:rsidP="00EC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екан факультета права,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студенческая юридическая консультация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Актуализация информации о жизнедеятельности университета на информационных стендах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факультетов, директора филиалов, заведующие кафедрами, руководители структурных подразделений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Освещение на страницах газеты «Экономист» вопросов организации идеологической и воспитательной работы на факультетах, кафедрах, в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общежитиях и в структурных подразделениях университета</w:t>
            </w:r>
          </w:p>
        </w:tc>
        <w:tc>
          <w:tcPr>
            <w:tcW w:w="1701" w:type="dxa"/>
          </w:tcPr>
          <w:p w:rsidR="00CA4A19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редактор газе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ты «Экономист», пресс-секретарь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3. Нравственное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нравственной культуры личности: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Реализация нравственного потенциала личности в жизненных ситуациях (или: развитие нравственных чувств (совестливости, сопережива</w:t>
            </w:r>
            <w:r w:rsidR="002A14A2" w:rsidRPr="007D5EBF">
              <w:rPr>
                <w:rFonts w:ascii="Times New Roman" w:hAnsi="Times New Roman"/>
                <w:sz w:val="24"/>
                <w:szCs w:val="24"/>
              </w:rPr>
              <w:t>ния, честности)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Воспитание высоких моральных качеств (доброты, милосердия и др.) (или: формирование общечеловеческих и национальных ценностей);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Белорусской Православной церковью;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волонтерским движением;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Белорусским Обществом Красного Креста Заводского района</w:t>
            </w:r>
            <w:r w:rsidR="008B520C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</w:p>
        </w:tc>
        <w:tc>
          <w:tcPr>
            <w:tcW w:w="1701" w:type="dxa"/>
          </w:tcPr>
          <w:p w:rsidR="00CA4A19" w:rsidRPr="007D5EBF" w:rsidRDefault="00EC7C4E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начальник студенческого городка, </w:t>
            </w:r>
            <w:r w:rsidR="00EC7C4E" w:rsidRPr="007D5EBF">
              <w:rPr>
                <w:sz w:val="24"/>
                <w:szCs w:val="24"/>
              </w:rPr>
              <w:t xml:space="preserve">руководитель </w:t>
            </w:r>
            <w:r w:rsidRPr="007D5EBF">
              <w:rPr>
                <w:sz w:val="24"/>
                <w:szCs w:val="24"/>
              </w:rPr>
              <w:t>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благотворительной акции «Наши дети»</w:t>
            </w:r>
            <w:r w:rsidR="00E84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BE1" w:rsidRPr="007D5EBF" w:rsidRDefault="00944BE1" w:rsidP="00944BE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F8613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студентами университета помощи инвалидам и престарелым людям</w:t>
            </w:r>
          </w:p>
          <w:p w:rsidR="00CA4A19" w:rsidRPr="007D5EBF" w:rsidRDefault="00CA4A19" w:rsidP="009F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8B01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4BE1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32212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>начальник студенческог</w:t>
            </w:r>
            <w:r w:rsidR="0099015E" w:rsidRPr="007D5EBF">
              <w:rPr>
                <w:sz w:val="24"/>
                <w:szCs w:val="24"/>
              </w:rPr>
              <w:t>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этической культуры (или: формирование норм поведения (вежливости, тактичности, соблюдение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правил этикета и др.)</w:t>
            </w:r>
          </w:p>
        </w:tc>
        <w:tc>
          <w:tcPr>
            <w:tcW w:w="4253" w:type="dxa"/>
          </w:tcPr>
          <w:p w:rsidR="00CA4A19" w:rsidRPr="00F70BE7" w:rsidRDefault="00CA4A19" w:rsidP="00F70BE7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Беседы, диспуты, ди</w:t>
            </w:r>
            <w:r w:rsidR="00F70BE7">
              <w:rPr>
                <w:rFonts w:ascii="Times New Roman" w:hAnsi="Times New Roman"/>
                <w:sz w:val="24"/>
                <w:szCs w:val="24"/>
              </w:rPr>
              <w:t xml:space="preserve">скуссии со студентами по темам: </w:t>
            </w:r>
            <w:r w:rsidR="00F70BE7" w:rsidRPr="00F70BE7">
              <w:rPr>
                <w:rFonts w:ascii="Times New Roman" w:hAnsi="Times New Roman"/>
                <w:sz w:val="24"/>
              </w:rPr>
              <w:t>«</w:t>
            </w:r>
            <w:r w:rsidR="00FC6745" w:rsidRPr="00F70BE7">
              <w:rPr>
                <w:rFonts w:ascii="Times New Roman" w:hAnsi="Times New Roman"/>
                <w:sz w:val="24"/>
              </w:rPr>
              <w:t>Культура</w:t>
            </w:r>
            <w:r w:rsidR="00F70BE7" w:rsidRPr="00F70BE7">
              <w:rPr>
                <w:rFonts w:ascii="Times New Roman" w:hAnsi="Times New Roman"/>
                <w:sz w:val="24"/>
              </w:rPr>
              <w:t xml:space="preserve"> </w:t>
            </w:r>
            <w:r w:rsidR="00FC6745" w:rsidRPr="00F70BE7">
              <w:rPr>
                <w:rFonts w:ascii="Times New Roman" w:hAnsi="Times New Roman"/>
                <w:sz w:val="24"/>
              </w:rPr>
              <w:t>умственного труда</w:t>
            </w:r>
            <w:r w:rsidR="00F70BE7" w:rsidRPr="00F70BE7">
              <w:rPr>
                <w:rFonts w:ascii="Times New Roman" w:hAnsi="Times New Roman"/>
                <w:sz w:val="24"/>
              </w:rPr>
              <w:t xml:space="preserve">», </w:t>
            </w:r>
            <w:r w:rsidR="00FC6745" w:rsidRPr="00F70BE7">
              <w:rPr>
                <w:rFonts w:ascii="Times New Roman" w:hAnsi="Times New Roman"/>
                <w:sz w:val="24"/>
              </w:rPr>
              <w:t>«Пути нравственного самосовершенствования»</w:t>
            </w:r>
            <w:r w:rsidR="00F70BE7" w:rsidRPr="00F70BE7">
              <w:rPr>
                <w:rFonts w:ascii="Times New Roman" w:hAnsi="Times New Roman"/>
                <w:sz w:val="24"/>
              </w:rPr>
              <w:t xml:space="preserve">, </w:t>
            </w:r>
            <w:r w:rsidR="00FC6745" w:rsidRPr="00F70BE7">
              <w:rPr>
                <w:rFonts w:ascii="Times New Roman" w:hAnsi="Times New Roman"/>
                <w:sz w:val="24"/>
              </w:rPr>
              <w:t>«Деловой стиль: требование к внешнему виду студентов»</w:t>
            </w:r>
            <w:r w:rsidR="00F70BE7" w:rsidRPr="00F70BE7">
              <w:rPr>
                <w:rFonts w:ascii="Times New Roman" w:hAnsi="Times New Roman"/>
                <w:sz w:val="24"/>
              </w:rPr>
              <w:t xml:space="preserve">, «Культура поведения и этические нормы общения», </w:t>
            </w:r>
            <w:r w:rsidRPr="00F70BE7">
              <w:rPr>
                <w:rFonts w:ascii="Times New Roman" w:hAnsi="Times New Roman"/>
                <w:sz w:val="24"/>
              </w:rPr>
              <w:t>«Умен</w:t>
            </w:r>
            <w:r w:rsidR="002A14A2" w:rsidRPr="00F70BE7">
              <w:rPr>
                <w:rFonts w:ascii="Times New Roman" w:hAnsi="Times New Roman"/>
                <w:sz w:val="24"/>
              </w:rPr>
              <w:t>ие разрешать конфликты</w:t>
            </w:r>
            <w:r w:rsidRPr="00F70BE7">
              <w:rPr>
                <w:rFonts w:ascii="Times New Roman" w:hAnsi="Times New Roman"/>
                <w:sz w:val="24"/>
              </w:rPr>
              <w:t>» и др.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E1100F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lastRenderedPageBreak/>
              <w:t xml:space="preserve">студгородка, руководитель СППС, </w:t>
            </w:r>
            <w:r w:rsidR="0099015E" w:rsidRPr="007D5EBF">
              <w:rPr>
                <w:sz w:val="24"/>
                <w:szCs w:val="24"/>
              </w:rPr>
              <w:t xml:space="preserve">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  <w:r w:rsidR="0099015E" w:rsidRPr="007D5EBF">
              <w:rPr>
                <w:sz w:val="24"/>
                <w:szCs w:val="24"/>
              </w:rPr>
              <w:t>,</w:t>
            </w:r>
            <w:r w:rsidR="00E1100F" w:rsidRPr="007D5EBF">
              <w:rPr>
                <w:sz w:val="24"/>
                <w:szCs w:val="24"/>
              </w:rPr>
              <w:t xml:space="preserve"> </w:t>
            </w:r>
            <w:proofErr w:type="spellStart"/>
            <w:r w:rsidR="00E1100F" w:rsidRPr="007D5EBF">
              <w:rPr>
                <w:sz w:val="24"/>
                <w:szCs w:val="24"/>
              </w:rPr>
              <w:t>студсоветы</w:t>
            </w:r>
            <w:proofErr w:type="spellEnd"/>
            <w:r w:rsidR="00E1100F"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факультетов и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эстетической культуры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9F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знаний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тура республиканского конкурса «Студент года»</w:t>
            </w:r>
          </w:p>
        </w:tc>
        <w:tc>
          <w:tcPr>
            <w:tcW w:w="1701" w:type="dxa"/>
          </w:tcPr>
          <w:p w:rsidR="00C901F4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901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E75D2D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секретарь ПО ОО БРСМ</w:t>
            </w:r>
            <w:r w:rsidR="00CA4A19" w:rsidRPr="007D5EBF">
              <w:rPr>
                <w:sz w:val="24"/>
                <w:szCs w:val="24"/>
              </w:rPr>
              <w:t>, зав. студенческим клубом, деканы факультетов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дню пожилых людей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7A7ACD" w:rsidP="007A7A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УВРМ, </w:t>
            </w:r>
            <w:r w:rsidR="00CA4A19" w:rsidRPr="007D5EBF">
              <w:rPr>
                <w:sz w:val="24"/>
                <w:szCs w:val="24"/>
              </w:rPr>
              <w:t>студенческий клуб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программа, приуроченная </w:t>
            </w:r>
            <w:r w:rsidR="008269EC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Ежегодный фестиваль на лучшую тематическую программу «Осенний марафон»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Новогодние программы и огоньки для студентов и сотрудников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Конкурс «Виват, первокурсник!»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Ежегодный конкурс грации и артистического мастерства «Мисс БГЭУ»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99015E"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Ежегодный фестиваль студенческого творчества «Студенческая весна» 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99015E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советского народа в Великой Отечественной войне (1941–1945 гг.)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</w:t>
            </w:r>
            <w:r w:rsidR="007A7ACD">
              <w:rPr>
                <w:sz w:val="24"/>
                <w:szCs w:val="24"/>
              </w:rPr>
              <w:t xml:space="preserve">ктор по воспитательной работе, </w:t>
            </w: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900591" w:rsidRDefault="00D63E9B" w:rsidP="00A661A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раздничны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AD">
              <w:rPr>
                <w:rFonts w:ascii="Times New Roman" w:hAnsi="Times New Roman"/>
                <w:sz w:val="24"/>
                <w:szCs w:val="24"/>
              </w:rPr>
              <w:t xml:space="preserve">юбилею (90 лет)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университета 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</w:t>
            </w:r>
            <w:r w:rsidRPr="007D5EBF">
              <w:rPr>
                <w:sz w:val="24"/>
                <w:szCs w:val="24"/>
              </w:rPr>
              <w:lastRenderedPageBreak/>
              <w:t>работе, начальник УВРМ, зав. студенческим клубом,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заседаний любительских объединений, клубов по интересам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4. Воспитание культуры здорового образа жизни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здорового образа жизни: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Осознание значимости здоровья как ценности;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своему здоровью и здоровью окружающих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1-го курса со спортивными достижениями и традициями университета 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605A35">
            <w:pPr>
              <w:pStyle w:val="a5"/>
              <w:numPr>
                <w:ilvl w:val="0"/>
                <w:numId w:val="21"/>
              </w:numPr>
              <w:ind w:left="360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Участие сборных команд БГЭУ в Республиканской универсиаде по волейболу (муж. жен.), баскетболу (</w:t>
            </w:r>
            <w:proofErr w:type="gramStart"/>
            <w:r w:rsidRPr="007D5EBF">
              <w:rPr>
                <w:sz w:val="24"/>
                <w:szCs w:val="24"/>
              </w:rPr>
              <w:t>муж.,</w:t>
            </w:r>
            <w:proofErr w:type="gramEnd"/>
            <w:r w:rsidRPr="007D5EBF">
              <w:rPr>
                <w:sz w:val="24"/>
                <w:szCs w:val="24"/>
              </w:rPr>
              <w:t xml:space="preserve"> жен.), гандболу (муж., жен.), мини–футболу, футболу (муж., жен.), борьбе дзюдо, самбо, армрестлингу, пауэрлифтингу, спортивной аэробике, плаванию, настольному теннису, шахматам, каратэ, </w:t>
            </w:r>
            <w:proofErr w:type="spellStart"/>
            <w:r w:rsidRPr="007D5EBF">
              <w:rPr>
                <w:sz w:val="24"/>
                <w:szCs w:val="24"/>
              </w:rPr>
              <w:t>тайландскому</w:t>
            </w:r>
            <w:proofErr w:type="spellEnd"/>
            <w:r w:rsidRPr="007D5EBF">
              <w:rPr>
                <w:sz w:val="24"/>
                <w:szCs w:val="24"/>
              </w:rPr>
              <w:t xml:space="preserve"> боксу, </w:t>
            </w:r>
            <w:proofErr w:type="spellStart"/>
            <w:r w:rsidRPr="007D5EBF">
              <w:rPr>
                <w:sz w:val="24"/>
                <w:szCs w:val="24"/>
              </w:rPr>
              <w:t>таэквондо</w:t>
            </w:r>
            <w:proofErr w:type="spellEnd"/>
            <w:r w:rsidRPr="007D5EBF">
              <w:rPr>
                <w:sz w:val="24"/>
                <w:szCs w:val="24"/>
              </w:rPr>
              <w:t>, футболу (муж., жен.), легкой атлетике, лыжным гонкам, биатлону, спортивному ориентировани</w:t>
            </w:r>
            <w:r w:rsidR="00605A35">
              <w:rPr>
                <w:sz w:val="24"/>
                <w:szCs w:val="24"/>
              </w:rPr>
              <w:t>ю, летнему и зимнему многоборью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в</w:t>
            </w:r>
            <w:r w:rsidR="00CA4A19" w:rsidRPr="007D5EBF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</w:t>
            </w:r>
            <w:proofErr w:type="spellStart"/>
            <w:r w:rsidRPr="007D5EBF">
              <w:rPr>
                <w:sz w:val="24"/>
                <w:szCs w:val="24"/>
              </w:rPr>
              <w:t>кафедройФКи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Участие сборных команд БГЭУ в спартакиаде Заводского района по лыжным гонкам, стрельбе пулевой, </w:t>
            </w:r>
            <w:r w:rsidR="008269EC">
              <w:rPr>
                <w:sz w:val="24"/>
                <w:szCs w:val="24"/>
              </w:rPr>
              <w:t>плаванию, шахматам, мини-</w:t>
            </w:r>
            <w:r w:rsidRPr="007D5EBF">
              <w:rPr>
                <w:sz w:val="24"/>
                <w:szCs w:val="24"/>
              </w:rPr>
              <w:t>футболу, волейболу, настольному теннису, бильярду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в</w:t>
            </w:r>
            <w:r w:rsidR="00CA4A19" w:rsidRPr="007D5EBF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Круглогодичная спартакиада среди сборных команд факультетов</w:t>
            </w:r>
          </w:p>
        </w:tc>
        <w:tc>
          <w:tcPr>
            <w:tcW w:w="1701" w:type="dxa"/>
          </w:tcPr>
          <w:p w:rsidR="00CA4A19" w:rsidRPr="007D5EBF" w:rsidRDefault="00CA4A19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A4A19" w:rsidRPr="007D5EBF" w:rsidRDefault="007D5EBF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деканы факультетов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Спартакиада среди студенческих общежитий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A19" w:rsidRPr="007D5EBF" w:rsidRDefault="007D5EBF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спортивного клу</w:t>
            </w:r>
            <w:r w:rsidR="0099015E" w:rsidRPr="007D5EBF">
              <w:rPr>
                <w:rFonts w:ascii="Times New Roman" w:hAnsi="Times New Roman"/>
                <w:sz w:val="24"/>
                <w:szCs w:val="24"/>
              </w:rPr>
              <w:t xml:space="preserve">ба,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инструкторы</w:t>
            </w:r>
            <w:r w:rsidR="0099015E" w:rsidRPr="007D5EBF">
              <w:rPr>
                <w:rFonts w:ascii="Times New Roman" w:hAnsi="Times New Roman"/>
                <w:sz w:val="24"/>
                <w:szCs w:val="24"/>
              </w:rPr>
              <w:t xml:space="preserve">-методисты по спорту общежитий,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студентов, преподавателей, сотрудников университета в ежегодном Минском полумарафоне </w:t>
            </w:r>
          </w:p>
        </w:tc>
        <w:tc>
          <w:tcPr>
            <w:tcW w:w="1701" w:type="dxa"/>
          </w:tcPr>
          <w:p w:rsidR="00CA4A19" w:rsidRPr="007D5EBF" w:rsidRDefault="00CA4A19" w:rsidP="00F7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70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инструкторы-методисты по спорту общежитий,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B5A42" w:rsidRDefault="00CA4A19" w:rsidP="007B5A42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единых Дней Здоровья</w:t>
            </w:r>
            <w:r w:rsidR="007B5A42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3D26B1" w:rsidRPr="007B5A42">
              <w:rPr>
                <w:rFonts w:ascii="Times New Roman" w:hAnsi="Times New Roman"/>
                <w:sz w:val="24"/>
              </w:rPr>
              <w:t>«Территория здоровья», «Мы со спортом дружим!»</w:t>
            </w:r>
            <w:r w:rsidR="007B5A42" w:rsidRPr="007B5A42">
              <w:rPr>
                <w:rStyle w:val="af2"/>
                <w:rFonts w:ascii="Times New Roman" w:hAnsi="Times New Roman"/>
                <w:b w:val="0"/>
                <w:bCs w:val="0"/>
                <w:sz w:val="24"/>
              </w:rPr>
              <w:t xml:space="preserve">, </w:t>
            </w:r>
            <w:r w:rsidRPr="007B5A42">
              <w:rPr>
                <w:rStyle w:val="af2"/>
                <w:rFonts w:ascii="Times New Roman" w:hAnsi="Times New Roman"/>
                <w:b w:val="0"/>
                <w:bCs w:val="0"/>
                <w:sz w:val="24"/>
              </w:rPr>
              <w:t>«Здоровая страна - здор</w:t>
            </w:r>
            <w:r w:rsidR="00EA5A8B">
              <w:rPr>
                <w:rStyle w:val="af2"/>
                <w:rFonts w:ascii="Times New Roman" w:hAnsi="Times New Roman"/>
                <w:b w:val="0"/>
                <w:bCs w:val="0"/>
                <w:sz w:val="24"/>
              </w:rPr>
              <w:t>овая н</w:t>
            </w:r>
            <w:r w:rsidRPr="007B5A42">
              <w:rPr>
                <w:rStyle w:val="af2"/>
                <w:rFonts w:ascii="Times New Roman" w:hAnsi="Times New Roman"/>
                <w:b w:val="0"/>
                <w:bCs w:val="0"/>
                <w:sz w:val="24"/>
              </w:rPr>
              <w:t>ация»</w:t>
            </w:r>
            <w:r w:rsidR="007B5A42" w:rsidRPr="007B5A42">
              <w:rPr>
                <w:rStyle w:val="af2"/>
                <w:rFonts w:ascii="Times New Roman" w:hAnsi="Times New Roman"/>
                <w:b w:val="0"/>
                <w:bCs w:val="0"/>
                <w:sz w:val="24"/>
              </w:rPr>
              <w:t xml:space="preserve"> и др.</w:t>
            </w:r>
          </w:p>
        </w:tc>
        <w:tc>
          <w:tcPr>
            <w:tcW w:w="1701" w:type="dxa"/>
          </w:tcPr>
          <w:p w:rsidR="00CA4A19" w:rsidRPr="007D5EBF" w:rsidRDefault="00944BE1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инструкторы-методисты по спорту общежитий,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Турниры по игровым видам спорта (кубки, соревнования среди спортивных групп специализаций: волейбол (</w:t>
            </w:r>
            <w:proofErr w:type="spellStart"/>
            <w:proofErr w:type="gramStart"/>
            <w:r w:rsidRPr="007D5EBF">
              <w:rPr>
                <w:rFonts w:ascii="Times New Roman" w:hAnsi="Times New Roman"/>
                <w:sz w:val="24"/>
                <w:szCs w:val="24"/>
              </w:rPr>
              <w:t>муж.,</w:t>
            </w:r>
            <w:proofErr w:type="gramEnd"/>
            <w:r w:rsidRPr="007D5EBF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>.), баскетбол (муж., жен.), н/теннис, аэробика, мини-футбол, самбо, дзюдо, н/теннис))</w:t>
            </w: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туристический слет для студентов университета;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туристический слет Заводского района г. Минска для ППС и сотрудников университета</w:t>
            </w:r>
          </w:p>
        </w:tc>
        <w:tc>
          <w:tcPr>
            <w:tcW w:w="1701" w:type="dxa"/>
          </w:tcPr>
          <w:p w:rsidR="00CA4A19" w:rsidRPr="007D5EBF" w:rsidRDefault="00944BE1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BE1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деканы факультетов, директора филиалов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EA5A8B" w:rsidRDefault="0084620A" w:rsidP="0084620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8B">
              <w:rPr>
                <w:rFonts w:ascii="Times New Roman" w:hAnsi="Times New Roman"/>
              </w:rPr>
              <w:t xml:space="preserve">Спартакиада </w:t>
            </w:r>
            <w:r w:rsidR="00CA4A19" w:rsidRPr="00EA5A8B">
              <w:rPr>
                <w:rFonts w:ascii="Times New Roman" w:hAnsi="Times New Roman"/>
                <w:sz w:val="24"/>
                <w:szCs w:val="24"/>
              </w:rPr>
              <w:t>среди сотрудников и преподавателей</w:t>
            </w:r>
            <w:r w:rsidRPr="00EA5A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5A8B">
              <w:rPr>
                <w:rFonts w:ascii="Times New Roman" w:hAnsi="Times New Roman"/>
              </w:rPr>
              <w:t xml:space="preserve">шахматы, домино, волейбол, настольный теннис, </w:t>
            </w:r>
            <w:r w:rsidR="00947E60" w:rsidRPr="00EA5A8B">
              <w:rPr>
                <w:rFonts w:ascii="Times New Roman" w:hAnsi="Times New Roman"/>
              </w:rPr>
              <w:t xml:space="preserve">плавание, </w:t>
            </w:r>
            <w:proofErr w:type="spellStart"/>
            <w:r w:rsidR="00947E60" w:rsidRPr="00EA5A8B">
              <w:rPr>
                <w:rFonts w:ascii="Times New Roman" w:hAnsi="Times New Roman"/>
              </w:rPr>
              <w:t>дартс</w:t>
            </w:r>
            <w:proofErr w:type="spellEnd"/>
            <w:r w:rsidR="00947E60" w:rsidRPr="00EA5A8B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CA4A19" w:rsidRPr="007D5EBF" w:rsidRDefault="00CA4A19" w:rsidP="007B5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5EBF">
              <w:rPr>
                <w:sz w:val="24"/>
                <w:szCs w:val="24"/>
              </w:rPr>
              <w:t>ФКи</w:t>
            </w:r>
            <w:proofErr w:type="spellEnd"/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председатель ППО работников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участия студентов и сотрудников в вакцинации против вирусных инфекций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октябрь – </w:t>
            </w:r>
          </w:p>
          <w:p w:rsidR="00CA4A19" w:rsidRPr="007D5EBF" w:rsidRDefault="00CA4A19" w:rsidP="007B5A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деканы факультетов, директора филиалов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профилактического осмотра студентов в городской студенческой поликлинике №</w:t>
            </w:r>
            <w:r w:rsidR="0060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совместному плану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ректората и администрации 33–й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студенческой поликлиники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lastRenderedPageBreak/>
              <w:t xml:space="preserve">проректор по воспитательной работе, начальник УВРМ, </w:t>
            </w:r>
            <w:r w:rsidRPr="007D5EBF">
              <w:rPr>
                <w:sz w:val="24"/>
                <w:szCs w:val="24"/>
              </w:rPr>
              <w:lastRenderedPageBreak/>
              <w:t>председатель ППО студентов, главврач медпункта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EA70AE" w:rsidRPr="007D5EBF" w:rsidRDefault="00EA70AE" w:rsidP="00EA7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здорового образа жизни, профилактика вредных привычек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57333B" w:rsidP="00573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 мероприятий по пропаганде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профилактик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EA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70AE" w:rsidRPr="007D5EBF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="00EA70AE" w:rsidRPr="007D5EBF">
              <w:rPr>
                <w:rFonts w:ascii="Times New Roman" w:hAnsi="Times New Roman"/>
                <w:sz w:val="24"/>
                <w:szCs w:val="24"/>
              </w:rPr>
              <w:t xml:space="preserve"> поведения (зависимостей вредных привычек)</w:t>
            </w:r>
          </w:p>
        </w:tc>
        <w:tc>
          <w:tcPr>
            <w:tcW w:w="1701" w:type="dxa"/>
          </w:tcPr>
          <w:p w:rsidR="00CA4A19" w:rsidRPr="007D5EBF" w:rsidRDefault="00EA70AE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99015E" w:rsidRPr="007D5EBF">
              <w:rPr>
                <w:sz w:val="24"/>
                <w:szCs w:val="24"/>
              </w:rPr>
              <w:t xml:space="preserve">начальник студгородка, </w:t>
            </w:r>
            <w:r w:rsidRPr="007D5EBF">
              <w:rPr>
                <w:sz w:val="24"/>
                <w:szCs w:val="24"/>
              </w:rPr>
              <w:t xml:space="preserve">деканы факультетов, директора филиалов, заведующие кафедрами, </w:t>
            </w:r>
            <w:r w:rsidR="00E1100F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5. Воспитание культуры безопасной жизнедеятельности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умений и навыков безопасной жизнедеятельности, необходимых в повседневной жизни</w:t>
            </w:r>
          </w:p>
        </w:tc>
        <w:tc>
          <w:tcPr>
            <w:tcW w:w="4253" w:type="dxa"/>
          </w:tcPr>
          <w:p w:rsidR="00CA4A19" w:rsidRPr="007D5EBF" w:rsidRDefault="000A6E1F" w:rsidP="00F8613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образовательно-профилактических мероприятий по профилактике ВИЧ/СПИД</w:t>
            </w:r>
          </w:p>
          <w:p w:rsidR="00CA4A19" w:rsidRPr="007D5EBF" w:rsidRDefault="00CA4A19" w:rsidP="00947E6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информационно-просветительских материалов по вопросам профилактики ВИЧ/СПИД на стендах факультетов и общежитий </w:t>
            </w:r>
            <w:r w:rsidR="00947E60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701" w:type="dxa"/>
          </w:tcPr>
          <w:p w:rsidR="0099015E" w:rsidRPr="007D5EBF" w:rsidRDefault="000A6E1F" w:rsidP="0099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оябрь – </w:t>
            </w:r>
          </w:p>
          <w:p w:rsidR="00CA4A19" w:rsidRPr="007D5EBF" w:rsidRDefault="000A6E1F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екабрь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руководитель СППС, 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 xml:space="preserve">тудгородка, деканы факультетов,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директора филиалов, заведующие кафедрами</w:t>
            </w:r>
            <w:r w:rsidR="00E1100F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показа видеофильмов в учебных корпусах, общежитиях по тематике безопасной жизнедеятельности человека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CA4A19" w:rsidRPr="007D5EBF" w:rsidRDefault="00944BE1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</w:t>
            </w:r>
            <w:r w:rsidR="007A7ACD">
              <w:rPr>
                <w:sz w:val="24"/>
                <w:szCs w:val="24"/>
              </w:rPr>
              <w:t xml:space="preserve">акультетов, директора филиалов, </w:t>
            </w:r>
            <w:r w:rsidR="00CA4A19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6. Социально-педагогическая поддержка и оказание психологической помощи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Социальная адаптация обучающихся</w:t>
            </w:r>
          </w:p>
        </w:tc>
        <w:tc>
          <w:tcPr>
            <w:tcW w:w="4253" w:type="dxa"/>
          </w:tcPr>
          <w:p w:rsidR="00CA4A19" w:rsidRPr="007D5EBF" w:rsidRDefault="00CA4A19" w:rsidP="003266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коррекционно-развивающих занятий, направленных на оптимизацию адаптации студентов </w:t>
            </w:r>
            <w:r w:rsidRPr="007D5E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E60">
              <w:rPr>
                <w:rFonts w:ascii="Times New Roman" w:hAnsi="Times New Roman"/>
                <w:sz w:val="24"/>
                <w:szCs w:val="24"/>
              </w:rPr>
              <w:t>курса к условиям обучения в университете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условиям проживания в общежитиях</w:t>
            </w:r>
          </w:p>
        </w:tc>
        <w:tc>
          <w:tcPr>
            <w:tcW w:w="1701" w:type="dxa"/>
          </w:tcPr>
          <w:p w:rsidR="00B27DDF" w:rsidRPr="007D5EBF" w:rsidRDefault="00B27DDF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B27DDF" w:rsidRPr="007D5EBF" w:rsidRDefault="00B27DDF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C0A66">
              <w:rPr>
                <w:rFonts w:ascii="Times New Roman" w:hAnsi="Times New Roman"/>
                <w:sz w:val="24"/>
                <w:szCs w:val="24"/>
              </w:rPr>
              <w:t>2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4A19" w:rsidRPr="007D5EBF" w:rsidRDefault="007A7ACD" w:rsidP="007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СППС,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деканы факультетов, директора филиалов, заведующие кафедрами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Поддержка и оказание психологической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помощи студентам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9F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7DDF" w:rsidRPr="007D5EBF" w:rsidRDefault="00CA4A19" w:rsidP="003266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круглых 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 xml:space="preserve">столов </w:t>
            </w:r>
            <w:r w:rsidR="00B27DDF"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элементами тренинга с целью формирования антистрессового стиля </w:t>
            </w:r>
            <w:r w:rsidR="00B27DDF"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 в период экзаменационной сессии</w:t>
            </w:r>
          </w:p>
        </w:tc>
        <w:tc>
          <w:tcPr>
            <w:tcW w:w="1701" w:type="dxa"/>
          </w:tcPr>
          <w:p w:rsidR="00CA4A19" w:rsidRPr="007D5EBF" w:rsidRDefault="00B27DDF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4A19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м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:rsidR="00CA4A19" w:rsidRPr="007D5EBF" w:rsidRDefault="00CA4A19" w:rsidP="007B5A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СППС, деканы факультетов, директора филиалов, </w:t>
            </w:r>
            <w:r w:rsidRPr="007D5EBF">
              <w:rPr>
                <w:sz w:val="24"/>
                <w:szCs w:val="24"/>
              </w:rPr>
              <w:lastRenderedPageBreak/>
              <w:t>заведующие кафедрами</w:t>
            </w:r>
            <w:r w:rsidR="00B27DDF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9F2873">
        <w:trPr>
          <w:trHeight w:val="757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индивидуальной помощи студентам, оказавшимся в трудных жизненных ситуациях</w:t>
            </w:r>
          </w:p>
        </w:tc>
        <w:tc>
          <w:tcPr>
            <w:tcW w:w="1701" w:type="dxa"/>
          </w:tcPr>
          <w:p w:rsidR="00CA4A19" w:rsidRPr="007D5EBF" w:rsidRDefault="003266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Социальная защита обучающихся </w:t>
            </w:r>
          </w:p>
        </w:tc>
        <w:tc>
          <w:tcPr>
            <w:tcW w:w="4253" w:type="dxa"/>
          </w:tcPr>
          <w:p w:rsidR="007D5EBF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Актуализация социально-педагогических характеристик учебных групп, факультетов, общежитий </w:t>
            </w:r>
          </w:p>
          <w:p w:rsidR="007D5EBF" w:rsidRPr="007D5EBF" w:rsidRDefault="007D5EBF" w:rsidP="007D5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7D5EBF" w:rsidP="007D5EBF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4A19" w:rsidRPr="009F2873" w:rsidRDefault="00181BEA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0A3B7D" w:rsidRPr="007D5EBF">
              <w:rPr>
                <w:rFonts w:ascii="Times New Roman" w:hAnsi="Times New Roman"/>
                <w:sz w:val="24"/>
                <w:szCs w:val="24"/>
              </w:rPr>
              <w:t>о 15.10.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7A7ACD" w:rsidP="007A7A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CA4A19" w:rsidRPr="007D5EBF">
              <w:rPr>
                <w:sz w:val="24"/>
                <w:szCs w:val="24"/>
              </w:rPr>
              <w:t>СППС, деканы факультетов, директора филиалов, заведующие кафедрами,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Ведение и актуализация банка данных о детях-сиротах и детях, оставшихся без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CA4A19" w:rsidRPr="007D5EBF" w:rsidRDefault="00181BE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  <w:r w:rsidR="00C24605" w:rsidRPr="007D5EBF">
              <w:rPr>
                <w:sz w:val="24"/>
                <w:szCs w:val="24"/>
              </w:rPr>
              <w:t>, деканы факультетов, директора филиалов, заведующие кафедрами,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Индивидуальное социально-педагогическое и психологическое сопровождение студентов из числа детей, сирот, оставшихся без попечения родителей, а также лиц из числа детей-сирот и детей, оставшихся без попечения родителей; лиц с особенностями психофизического развития; детей, находящихся в социально опасном положении</w:t>
            </w:r>
          </w:p>
        </w:tc>
        <w:tc>
          <w:tcPr>
            <w:tcW w:w="1701" w:type="dxa"/>
          </w:tcPr>
          <w:p w:rsidR="00CA4A19" w:rsidRPr="007D5EBF" w:rsidRDefault="00181BE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A7ACD" w:rsidRDefault="007A7ACD" w:rsidP="007A7ACD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015E" w:rsidRPr="007D5EBF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CA4A19" w:rsidRPr="007D5EBF">
              <w:rPr>
                <w:rStyle w:val="a6"/>
                <w:rFonts w:eastAsia="Calibri"/>
                <w:sz w:val="24"/>
                <w:szCs w:val="24"/>
              </w:rPr>
              <w:t xml:space="preserve">СППС, деканы факультетов, директора филиалов, </w:t>
            </w:r>
            <w:r w:rsidR="00CA4A19" w:rsidRPr="007D5EBF">
              <w:rPr>
                <w:sz w:val="24"/>
                <w:szCs w:val="24"/>
              </w:rPr>
              <w:t xml:space="preserve">заведующие кафедрами, </w:t>
            </w:r>
            <w:r w:rsidR="00CA4A19" w:rsidRPr="007D5EBF">
              <w:rPr>
                <w:rStyle w:val="a6"/>
                <w:rFonts w:eastAsia="Calibri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Оптимизация образовательного процесса</w:t>
            </w:r>
          </w:p>
        </w:tc>
        <w:tc>
          <w:tcPr>
            <w:tcW w:w="4253" w:type="dxa"/>
          </w:tcPr>
          <w:p w:rsidR="00CA4A19" w:rsidRPr="007D5EBF" w:rsidRDefault="00CA4A19" w:rsidP="00605A3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Мониторинг адаптации студентов </w:t>
            </w:r>
            <w:r w:rsidR="00605A35"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курса к условиям обучения </w:t>
            </w:r>
          </w:p>
        </w:tc>
        <w:tc>
          <w:tcPr>
            <w:tcW w:w="1701" w:type="dxa"/>
          </w:tcPr>
          <w:p w:rsidR="008E6334" w:rsidRPr="007D5EBF" w:rsidRDefault="00903963" w:rsidP="009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A19" w:rsidRPr="007D5EBF" w:rsidRDefault="00CA4A19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Разработка информационно-методических материалов для участников образовательного процесса</w:t>
            </w:r>
          </w:p>
        </w:tc>
        <w:tc>
          <w:tcPr>
            <w:tcW w:w="1701" w:type="dxa"/>
          </w:tcPr>
          <w:p w:rsidR="00CA4A19" w:rsidRPr="007D5EBF" w:rsidRDefault="009039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9F287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Актуализац</w:t>
            </w:r>
            <w:r w:rsidR="007B5A42">
              <w:rPr>
                <w:rFonts w:ascii="Times New Roman" w:hAnsi="Times New Roman"/>
                <w:sz w:val="24"/>
                <w:szCs w:val="24"/>
              </w:rPr>
              <w:t xml:space="preserve">ия информации о психологических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кабинетах, консультативных центрах по </w:t>
            </w:r>
            <w:r w:rsidR="009F2873">
              <w:rPr>
                <w:rFonts w:ascii="Times New Roman" w:hAnsi="Times New Roman"/>
                <w:sz w:val="24"/>
                <w:szCs w:val="24"/>
              </w:rPr>
              <w:t>оказанию психологической помощи</w:t>
            </w:r>
          </w:p>
        </w:tc>
        <w:tc>
          <w:tcPr>
            <w:tcW w:w="1701" w:type="dxa"/>
          </w:tcPr>
          <w:p w:rsidR="00CA4A19" w:rsidRPr="007D5EBF" w:rsidRDefault="009039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 xml:space="preserve">7. Воспитание культуры самопознания и </w:t>
            </w:r>
            <w:proofErr w:type="spellStart"/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7D5EBF">
              <w:rPr>
                <w:rFonts w:ascii="Times New Roman" w:hAnsi="Times New Roman"/>
                <w:b/>
                <w:sz w:val="24"/>
                <w:szCs w:val="24"/>
              </w:rPr>
              <w:t xml:space="preserve"> личности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 навыков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эффективной адаптации к изменяющимся условиям жизнедеятельности;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и ресурсных возможностей личности;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Коррекция личностного развития и поведения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обучающихся в общественной и </w:t>
            </w:r>
            <w:r w:rsidR="00C24605" w:rsidRPr="007D5EBF">
              <w:rPr>
                <w:rFonts w:ascii="Times New Roman" w:hAnsi="Times New Roman"/>
                <w:sz w:val="24"/>
                <w:szCs w:val="24"/>
              </w:rPr>
              <w:t>социально значимой деятельности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4A19" w:rsidRPr="007D5EBF" w:rsidRDefault="00182E73" w:rsidP="00F8613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коррекционно-развивающих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занятий с элементами тренинга для студентов </w:t>
            </w:r>
            <w:r w:rsidR="00605A35">
              <w:rPr>
                <w:rFonts w:ascii="Times New Roman" w:hAnsi="Times New Roman"/>
                <w:sz w:val="24"/>
                <w:szCs w:val="24"/>
              </w:rPr>
              <w:t>1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курса; </w:t>
            </w:r>
          </w:p>
          <w:p w:rsidR="00CA4A19" w:rsidRPr="007D5EBF" w:rsidRDefault="00903963" w:rsidP="00F8613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роведение коррекционно-развивающих занятий</w:t>
            </w:r>
            <w:r w:rsidR="00182E73" w:rsidRPr="007D5EBF">
              <w:rPr>
                <w:rFonts w:ascii="Times New Roman" w:hAnsi="Times New Roman"/>
                <w:sz w:val="24"/>
                <w:szCs w:val="24"/>
              </w:rPr>
              <w:t xml:space="preserve"> с элементами тренинга по самопознанию и </w:t>
            </w:r>
            <w:proofErr w:type="spellStart"/>
            <w:r w:rsidR="00182E73" w:rsidRPr="007D5EB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182E73" w:rsidRPr="007D5EBF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  <w:r w:rsidR="00C24605" w:rsidRPr="007D5EBF">
              <w:rPr>
                <w:sz w:val="24"/>
                <w:szCs w:val="24"/>
              </w:rPr>
              <w:t xml:space="preserve"> деканы факультетов, директора филиалов, заведующие кафедрами, </w:t>
            </w:r>
            <w:r w:rsidR="00C24605" w:rsidRPr="007D5EBF">
              <w:rPr>
                <w:sz w:val="24"/>
                <w:szCs w:val="24"/>
              </w:rPr>
              <w:lastRenderedPageBreak/>
              <w:t>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8. Семейное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ценностного отношения к семье и воспитанию детей</w:t>
            </w:r>
          </w:p>
        </w:tc>
        <w:tc>
          <w:tcPr>
            <w:tcW w:w="4253" w:type="dxa"/>
          </w:tcPr>
          <w:p w:rsidR="00CA4A19" w:rsidRPr="007D5EBF" w:rsidRDefault="00CA4A19" w:rsidP="00947E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947E60">
              <w:rPr>
                <w:rFonts w:ascii="Times New Roman" w:hAnsi="Times New Roman"/>
                <w:sz w:val="24"/>
                <w:szCs w:val="24"/>
              </w:rPr>
              <w:t xml:space="preserve">образовательно-профилактических </w:t>
            </w:r>
            <w:r w:rsidR="00182E73" w:rsidRPr="007D5EBF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ориентированных на создание крепкой сем</w:t>
            </w:r>
            <w:r w:rsidR="00947E60">
              <w:rPr>
                <w:rFonts w:ascii="Times New Roman" w:hAnsi="Times New Roman"/>
                <w:sz w:val="24"/>
                <w:szCs w:val="24"/>
              </w:rPr>
              <w:t>ьи, рождение и воспитание детей</w:t>
            </w:r>
          </w:p>
        </w:tc>
        <w:tc>
          <w:tcPr>
            <w:tcW w:w="1701" w:type="dxa"/>
          </w:tcPr>
          <w:p w:rsidR="00CA4A19" w:rsidRPr="007D5EBF" w:rsidRDefault="000A3B7D" w:rsidP="0094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руководитель СППС, деканы факультетов, директора филиалов, заведующие кафедрами</w:t>
            </w:r>
            <w:r w:rsidR="00645C2D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семейных отношений (взаимопомощи, поддержки, взаимодействия между членами семьи):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знаний о семье и браке, родословной семьи, об отцовстве и материнстве;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различных видах деятельности, способствующих подготовке обучающихся к будущей семейной жизни;</w:t>
            </w:r>
          </w:p>
          <w:p w:rsidR="009F2873" w:rsidRPr="009F2873" w:rsidRDefault="00CA4A19" w:rsidP="00F86134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семейного быта</w:t>
            </w:r>
          </w:p>
        </w:tc>
        <w:tc>
          <w:tcPr>
            <w:tcW w:w="4253" w:type="dxa"/>
          </w:tcPr>
          <w:p w:rsidR="00CA4A19" w:rsidRPr="007D5EBF" w:rsidRDefault="00CA4A19" w:rsidP="00947E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социально-педагогической и психологической поддержки студенческ</w:t>
            </w:r>
            <w:r w:rsidR="00947E60">
              <w:rPr>
                <w:rFonts w:ascii="Times New Roman" w:hAnsi="Times New Roman"/>
                <w:sz w:val="24"/>
                <w:szCs w:val="24"/>
              </w:rPr>
              <w:t>им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семь</w:t>
            </w:r>
            <w:r w:rsidR="00947E60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руководитель СППС, деканы факультетов, директора филиалов, заведующие кафедрами, </w:t>
            </w:r>
            <w:r w:rsidRPr="007D5EBF">
              <w:rPr>
                <w:rStyle w:val="a6"/>
                <w:rFonts w:eastAsia="Calibri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практико-ориентированных семинаров, занятий с приглашением специалистов,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заинтересованных в формировании семейной культуры 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182E73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руководитель СППС, </w:t>
            </w:r>
            <w:r w:rsidRPr="007D5EBF">
              <w:rPr>
                <w:sz w:val="24"/>
                <w:szCs w:val="24"/>
              </w:rPr>
              <w:lastRenderedPageBreak/>
              <w:t>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573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57333B" w:rsidRPr="007D5EB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«Молодая семья»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9. Гендерное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гендерной культуры личности: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отцовству, недискриминационн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ого отношения к представителям обоих полов, стремления к достижению понимания во взаимоотношениях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психолого-педагогических мероприятий по формированию у студентов гендерной идентичности; 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столов, конференций, акций по проблемам гендерного равенства; </w:t>
            </w:r>
          </w:p>
          <w:p w:rsidR="00CA4A19" w:rsidRPr="008269EC" w:rsidRDefault="00CA4A19" w:rsidP="008269EC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информационно-пропагандистской работы по формированию у студентов навыков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поведения, вопроса</w:t>
            </w:r>
            <w:r w:rsidR="008269EC">
              <w:rPr>
                <w:rFonts w:ascii="Times New Roman" w:hAnsi="Times New Roman"/>
                <w:sz w:val="24"/>
                <w:szCs w:val="24"/>
              </w:rPr>
              <w:t>м женского и мужского здоровья.</w:t>
            </w:r>
          </w:p>
        </w:tc>
        <w:tc>
          <w:tcPr>
            <w:tcW w:w="1701" w:type="dxa"/>
          </w:tcPr>
          <w:p w:rsidR="00CA4A19" w:rsidRPr="007D5EBF" w:rsidRDefault="000D61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A7ACD" w:rsidP="007A7A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СППС, </w:t>
            </w:r>
            <w:r w:rsidR="00CA4A19" w:rsidRPr="007D5EBF">
              <w:rPr>
                <w:sz w:val="24"/>
                <w:szCs w:val="24"/>
              </w:rPr>
              <w:t>деканы факультетов, директора филиалов, заведующие кафедрами</w:t>
            </w:r>
            <w:r w:rsidR="00645C2D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10. Трудовое и профессиональное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профессиональной деятельности в современных условиях: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Осознание профессионального выбора, социальной значимости профессиональной деятельности;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творческого подхода к профессиональной деятельности;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основ экономического мышления;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Вторичная занятость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работы трудовых студенческих отрядов</w:t>
            </w:r>
          </w:p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F8613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штаба трудовых дел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– август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председатель ППО студентов, секретарь ПО</w:t>
            </w:r>
            <w:r w:rsidR="00E75D2D" w:rsidRPr="007D5EBF">
              <w:rPr>
                <w:sz w:val="24"/>
                <w:szCs w:val="24"/>
              </w:rPr>
              <w:t xml:space="preserve"> ОО БРСМ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 на предприятия, в организации и учреждения г. Минска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</w:t>
            </w:r>
            <w:r w:rsidR="007A7ACD">
              <w:rPr>
                <w:sz w:val="24"/>
                <w:szCs w:val="24"/>
              </w:rPr>
              <w:t xml:space="preserve">директора филиалов, </w:t>
            </w:r>
            <w:r w:rsidR="00CA4A19" w:rsidRPr="007D5EBF">
              <w:rPr>
                <w:sz w:val="24"/>
                <w:szCs w:val="24"/>
              </w:rPr>
              <w:t>заведующие кафедрами,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встреч со специалистами в области экономики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</w:t>
            </w:r>
            <w:r w:rsidR="00CA4A19" w:rsidRPr="007D5EBF">
              <w:rPr>
                <w:sz w:val="24"/>
                <w:szCs w:val="24"/>
              </w:rPr>
              <w:t>директора филиалов, заведующие кафедрами, кураторы учебных групп, клуб «Экономист»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A7ACD" w:rsidRDefault="00741F8A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</w:t>
            </w:r>
            <w:r w:rsidR="007A7ACD">
              <w:rPr>
                <w:sz w:val="24"/>
                <w:szCs w:val="24"/>
              </w:rPr>
              <w:t xml:space="preserve">акультетов, директора филиалов, </w:t>
            </w:r>
            <w:r w:rsidR="00CA4A19" w:rsidRPr="007D5EBF"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11. Экологическое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личности: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обучающихся к ценностным ориентациям экологического характера, радиоэкологической культуре;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знаний о воздействии производства на природную среду и научных основах ее охраны;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экологической компетентности как составной части профессиональной подготовки</w:t>
            </w:r>
          </w:p>
        </w:tc>
        <w:tc>
          <w:tcPr>
            <w:tcW w:w="4253" w:type="dxa"/>
          </w:tcPr>
          <w:p w:rsidR="00CA4A19" w:rsidRPr="007D5EBF" w:rsidRDefault="00CA4A19" w:rsidP="00F8613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субботников, экологических акций «Чистый город»</w:t>
            </w:r>
          </w:p>
          <w:p w:rsidR="00CA4A19" w:rsidRPr="007D5EBF" w:rsidRDefault="00CA4A19" w:rsidP="00F8613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столов, семинаров, акций, научно-практических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 и других мероприятий, направленных на формирование мышления по энергосбережению, экономному использованию природных ресурсов, электроэнергии, тепла, топлива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, апрель 202</w:t>
            </w:r>
            <w:r w:rsidR="007B5A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 xml:space="preserve">еканы факультетов, директора филиалов, заведующие кафедрами, </w:t>
            </w:r>
            <w:r w:rsidR="00CA4A19" w:rsidRPr="007D5EBF">
              <w:rPr>
                <w:sz w:val="24"/>
                <w:szCs w:val="24"/>
              </w:rPr>
              <w:lastRenderedPageBreak/>
              <w:t>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выставок, посвященных Дню Чернобыльской трагедии, Дню охраны окружающей среды, вопросам энергетической безопасности, экономии и бережливости энергоресурсов</w:t>
            </w:r>
          </w:p>
        </w:tc>
        <w:tc>
          <w:tcPr>
            <w:tcW w:w="1701" w:type="dxa"/>
          </w:tcPr>
          <w:p w:rsidR="00CA4A19" w:rsidRPr="007D5EBF" w:rsidRDefault="00741F8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</w:t>
            </w:r>
            <w:r w:rsidRPr="007D5EBF">
              <w:rPr>
                <w:rStyle w:val="af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природоведческие музеи Беларуси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12. Воспитание культуры быта и досуга</w:t>
            </w: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 w:val="restart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ценностного отношения к материальному окружению</w:t>
            </w:r>
          </w:p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FD3A0A" w:rsidRDefault="005B0D4A" w:rsidP="00FD3A0A">
            <w:pPr>
              <w:pStyle w:val="a3"/>
              <w:numPr>
                <w:ilvl w:val="0"/>
                <w:numId w:val="4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A0A">
              <w:rPr>
                <w:rFonts w:ascii="Times New Roman" w:hAnsi="Times New Roman"/>
                <w:sz w:val="24"/>
                <w:szCs w:val="24"/>
              </w:rPr>
              <w:t xml:space="preserve">Проведение собраний, встреч студентов, проживающих в общежитиях с представителями ректората, деканами факультетов, администрацией студгородка. </w:t>
            </w:r>
          </w:p>
          <w:p w:rsidR="005B0D4A" w:rsidRPr="00FD3A0A" w:rsidRDefault="005B0D4A" w:rsidP="00FD3A0A">
            <w:pPr>
              <w:pStyle w:val="a3"/>
              <w:numPr>
                <w:ilvl w:val="0"/>
                <w:numId w:val="41"/>
              </w:numPr>
              <w:ind w:left="360"/>
              <w:jc w:val="both"/>
            </w:pPr>
            <w:r w:rsidRPr="00FD3A0A">
              <w:rPr>
                <w:rFonts w:ascii="Times New Roman" w:hAnsi="Times New Roman"/>
                <w:sz w:val="24"/>
                <w:szCs w:val="24"/>
              </w:rPr>
              <w:t>Ознакомление студентов с правилами внутреннего распорядка, правами и обязанностями, требованиями к санитарному и эстетическому оформлению комнат в общежитии</w:t>
            </w:r>
          </w:p>
        </w:tc>
        <w:tc>
          <w:tcPr>
            <w:tcW w:w="1701" w:type="dxa"/>
          </w:tcPr>
          <w:p w:rsidR="005B0D4A" w:rsidRPr="007D5EBF" w:rsidRDefault="005B0D4A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0D4A" w:rsidRPr="007D5EBF" w:rsidRDefault="005B0D4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студгородка, заведующие, </w:t>
            </w:r>
            <w:proofErr w:type="spellStart"/>
            <w:r w:rsidRPr="007D5EBF">
              <w:rPr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работы кружков, клубов и объединений по интересам, спортивных секций</w:t>
            </w: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5B0D4A" w:rsidRPr="007D5EBF" w:rsidRDefault="005B0D4A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0D4A" w:rsidRPr="007D5EBF" w:rsidRDefault="005B0D4A" w:rsidP="007A7A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студенческим клубом, начальник спортивного </w:t>
            </w:r>
            <w:r>
              <w:rPr>
                <w:sz w:val="24"/>
                <w:szCs w:val="24"/>
              </w:rPr>
              <w:lastRenderedPageBreak/>
              <w:t xml:space="preserve">клуба, начальник </w:t>
            </w:r>
            <w:r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2D57A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для </w:t>
            </w:r>
            <w:r w:rsidR="002D57A3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студентов, проживающих в общежитиях</w:t>
            </w:r>
            <w:r w:rsidR="0082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7A3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5B0D4A" w:rsidRPr="007D5EBF" w:rsidRDefault="005B0D4A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0D4A" w:rsidRPr="007D5EBF" w:rsidRDefault="005B0D4A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директора </w:t>
            </w:r>
            <w:r>
              <w:rPr>
                <w:sz w:val="24"/>
                <w:szCs w:val="24"/>
              </w:rPr>
              <w:t xml:space="preserve">филиалов, заведующие кафедрами, </w:t>
            </w:r>
            <w:r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Смотр-конкурс на лучшее студенческое общежитие</w:t>
            </w:r>
          </w:p>
        </w:tc>
        <w:tc>
          <w:tcPr>
            <w:tcW w:w="1701" w:type="dxa"/>
          </w:tcPr>
          <w:p w:rsidR="005B0D4A" w:rsidRPr="007D5EBF" w:rsidRDefault="005B0D4A" w:rsidP="007B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B0D4A" w:rsidRPr="007D5EBF" w:rsidRDefault="005B0D4A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начальник студгородка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Оформление в общежитиях информационных стендов, размещение на них актуальной информации</w:t>
            </w:r>
          </w:p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по планам </w:t>
            </w:r>
          </w:p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работы студенческих </w:t>
            </w:r>
          </w:p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общежитий</w:t>
            </w:r>
          </w:p>
        </w:tc>
        <w:tc>
          <w:tcPr>
            <w:tcW w:w="1842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заведующие,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Выпуск стенной печати в общежитиях, информационных бюллетеней, приуроченных к знаменательным датам и Международным дням</w:t>
            </w: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планам</w:t>
            </w:r>
          </w:p>
          <w:p w:rsidR="005B0D4A" w:rsidRPr="007D5EBF" w:rsidRDefault="005B0D4A" w:rsidP="000A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работы студенческих общежитий</w:t>
            </w:r>
          </w:p>
        </w:tc>
        <w:tc>
          <w:tcPr>
            <w:tcW w:w="1842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заведующие,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Правил внутреннего распорядка в общежитиях</w:t>
            </w:r>
          </w:p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5B0D4A" w:rsidRPr="007D5EBF" w:rsidRDefault="005B0D4A" w:rsidP="007A7AC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кураторы учебных групп,</w:t>
            </w:r>
            <w:r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 xml:space="preserve">начальник студгородка, заведующие, </w:t>
            </w:r>
            <w:proofErr w:type="spellStart"/>
            <w:r w:rsidRPr="007D5EBF">
              <w:rPr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Освещение на страницах газеты «Экономист» информации о воспитательной, культурной и спортивно-массовой работе в студенческих общежитиях</w:t>
            </w:r>
          </w:p>
        </w:tc>
        <w:tc>
          <w:tcPr>
            <w:tcW w:w="1701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1842" w:type="dxa"/>
          </w:tcPr>
          <w:p w:rsidR="005B0D4A" w:rsidRPr="007D5EBF" w:rsidRDefault="005B0D4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5B0D4A" w:rsidRPr="007D5EBF" w:rsidRDefault="005B0D4A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 комнат для работы студенческого совета общежитий, самоподготовки, отдыха, спортивных комнат. Оформление информационных стендов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B0D4A" w:rsidRPr="007D5EBF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студгородка, заведующие, </w:t>
            </w:r>
            <w:proofErr w:type="spellStart"/>
            <w:r w:rsidRPr="007D5EBF">
              <w:rPr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sz w:val="24"/>
                <w:szCs w:val="24"/>
              </w:rPr>
              <w:t>студсоветы</w:t>
            </w:r>
            <w:proofErr w:type="spellEnd"/>
            <w:r w:rsidRPr="007D5EBF">
              <w:rPr>
                <w:sz w:val="24"/>
                <w:szCs w:val="24"/>
              </w:rPr>
              <w:t xml:space="preserve"> общежитий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 w:val="restart"/>
          </w:tcPr>
          <w:p w:rsidR="005B0D4A" w:rsidRPr="007D5EBF" w:rsidRDefault="005B0D4A" w:rsidP="005B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досуга:</w:t>
            </w:r>
          </w:p>
          <w:p w:rsidR="005B0D4A" w:rsidRPr="007D5EBF" w:rsidRDefault="005B0D4A" w:rsidP="005B0D4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духовного, интеллектуального и творческого потенциала личности, наиболее полное развитие способностей и талантов обучающихся;</w:t>
            </w:r>
          </w:p>
          <w:p w:rsidR="005B0D4A" w:rsidRPr="007D5EBF" w:rsidRDefault="005B0D4A" w:rsidP="005B0D4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внутренней культуры, приобщение к культурным ценностям, творческая самореализация;</w:t>
            </w:r>
          </w:p>
          <w:p w:rsidR="005B0D4A" w:rsidRPr="007D5EBF" w:rsidRDefault="005B0D4A" w:rsidP="005B0D4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через занятия физической культурой, спортом и туризмом</w:t>
            </w:r>
          </w:p>
        </w:tc>
        <w:tc>
          <w:tcPr>
            <w:tcW w:w="4253" w:type="dxa"/>
          </w:tcPr>
          <w:p w:rsidR="005B0D4A" w:rsidRPr="007D5EBF" w:rsidRDefault="005B0D4A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спортивно-музыкального праздника среди общежитий студенческого городка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B0D4A" w:rsidRPr="007D5EBF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начальник студгородка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5B0D4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секций и кружков в общежитиях</w:t>
            </w:r>
          </w:p>
          <w:p w:rsidR="005B0D4A" w:rsidRPr="007D5EBF" w:rsidRDefault="005B0D4A" w:rsidP="005B0D4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Выявление талантливой молодежи в сфере спорта и культуры</w:t>
            </w:r>
          </w:p>
          <w:p w:rsidR="005B0D4A" w:rsidRPr="007D5EBF" w:rsidRDefault="005B0D4A" w:rsidP="008269E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EE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="008269EC" w:rsidRPr="00AF63EE">
              <w:rPr>
                <w:rFonts w:ascii="Times New Roman" w:hAnsi="Times New Roman"/>
                <w:sz w:val="24"/>
                <w:szCs w:val="24"/>
              </w:rPr>
              <w:t>студентов,</w:t>
            </w:r>
            <w:r w:rsidRPr="00AF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9EC" w:rsidRPr="00AF63EE">
              <w:rPr>
                <w:rFonts w:ascii="Times New Roman" w:hAnsi="Times New Roman"/>
                <w:sz w:val="24"/>
                <w:szCs w:val="24"/>
              </w:rPr>
              <w:t xml:space="preserve">проживающих в </w:t>
            </w:r>
            <w:r w:rsidRPr="00AF63EE">
              <w:rPr>
                <w:rFonts w:ascii="Times New Roman" w:hAnsi="Times New Roman"/>
                <w:sz w:val="24"/>
                <w:szCs w:val="24"/>
              </w:rPr>
              <w:t>общежити</w:t>
            </w:r>
            <w:r w:rsidR="008269EC" w:rsidRPr="00AF63EE">
              <w:rPr>
                <w:rFonts w:ascii="Times New Roman" w:hAnsi="Times New Roman"/>
                <w:sz w:val="24"/>
                <w:szCs w:val="24"/>
              </w:rPr>
              <w:t>ях</w:t>
            </w:r>
            <w:r w:rsidR="00AF63EE" w:rsidRPr="00AF63EE">
              <w:rPr>
                <w:rFonts w:ascii="Times New Roman" w:hAnsi="Times New Roman"/>
                <w:sz w:val="24"/>
                <w:szCs w:val="24"/>
              </w:rPr>
              <w:t>,</w:t>
            </w:r>
            <w:r w:rsidRPr="00AF63EE">
              <w:rPr>
                <w:rFonts w:ascii="Times New Roman" w:hAnsi="Times New Roman"/>
                <w:sz w:val="24"/>
                <w:szCs w:val="24"/>
              </w:rPr>
              <w:t xml:space="preserve"> в деятельность кружков и клубов по интересам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5B0D4A" w:rsidRPr="007D5EBF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зав. студенческим клубом, начальник спортивного клуба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0915" w:type="dxa"/>
            <w:gridSpan w:val="5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13. Международное сотрудничество в сфере образования</w:t>
            </w: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 w:val="restart"/>
          </w:tcPr>
          <w:p w:rsidR="005B0D4A" w:rsidRPr="007D5EBF" w:rsidRDefault="005B0D4A" w:rsidP="005B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международных мероприятиях</w:t>
            </w:r>
          </w:p>
          <w:p w:rsidR="005B0D4A" w:rsidRPr="007D5EBF" w:rsidRDefault="005B0D4A" w:rsidP="005B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участия студентов во встречах с представителями иностранных государств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плану УМУМС</w:t>
            </w:r>
          </w:p>
        </w:tc>
        <w:tc>
          <w:tcPr>
            <w:tcW w:w="1842" w:type="dxa"/>
          </w:tcPr>
          <w:p w:rsidR="005B0D4A" w:rsidRPr="007A7ACD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УМУМС, начальник УВРМ, деканы факультетов,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международных мероприятиях в сфере социально-культурных молодежных инициатив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плану УМУМС</w:t>
            </w:r>
          </w:p>
        </w:tc>
        <w:tc>
          <w:tcPr>
            <w:tcW w:w="1842" w:type="dxa"/>
          </w:tcPr>
          <w:p w:rsidR="005B0D4A" w:rsidRPr="007D5EBF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УМУМС, начальник УВРМ, </w:t>
            </w:r>
            <w:r w:rsidRPr="007D5EBF">
              <w:rPr>
                <w:sz w:val="24"/>
                <w:szCs w:val="24"/>
              </w:rPr>
              <w:t xml:space="preserve">деканы </w:t>
            </w:r>
            <w:proofErr w:type="spellStart"/>
            <w:proofErr w:type="gramStart"/>
            <w:r w:rsidRPr="007D5EBF">
              <w:rPr>
                <w:sz w:val="24"/>
                <w:szCs w:val="24"/>
              </w:rPr>
              <w:t>факультетов,заведующие</w:t>
            </w:r>
            <w:proofErr w:type="spellEnd"/>
            <w:proofErr w:type="gramEnd"/>
            <w:r w:rsidRPr="007D5EBF">
              <w:rPr>
                <w:sz w:val="24"/>
                <w:szCs w:val="24"/>
              </w:rPr>
              <w:t xml:space="preserve"> кафедрами, зав. студенческим клубом, начальник </w:t>
            </w:r>
            <w:r w:rsidRPr="007D5EBF">
              <w:rPr>
                <w:sz w:val="24"/>
                <w:szCs w:val="24"/>
              </w:rPr>
              <w:lastRenderedPageBreak/>
              <w:t>спортивного клуба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843" w:type="dxa"/>
            <w:vMerge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4A" w:rsidRPr="007D5EBF" w:rsidRDefault="005B0D4A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Обмен международными делегациями, группами студентов, коллективами художественной самодеятельности, спортивными командами, организация и проведение встреч с зарубежной молодежью</w:t>
            </w:r>
          </w:p>
        </w:tc>
        <w:tc>
          <w:tcPr>
            <w:tcW w:w="1701" w:type="dxa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плану УМУМС</w:t>
            </w:r>
          </w:p>
        </w:tc>
        <w:tc>
          <w:tcPr>
            <w:tcW w:w="1842" w:type="dxa"/>
          </w:tcPr>
          <w:p w:rsidR="005B0D4A" w:rsidRPr="007D5EBF" w:rsidRDefault="005B0D4A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УМУМС, начальник УВРМ, деканы факультетов, директора филиалов, заведующие каф</w:t>
            </w:r>
            <w:r>
              <w:rPr>
                <w:sz w:val="24"/>
                <w:szCs w:val="24"/>
              </w:rPr>
              <w:t xml:space="preserve">едрами, зав. студенческим клубом, </w:t>
            </w:r>
            <w:r w:rsidRPr="007D5EBF">
              <w:rPr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1276" w:type="dxa"/>
          </w:tcPr>
          <w:p w:rsidR="005B0D4A" w:rsidRPr="007D5EBF" w:rsidRDefault="005B0D4A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4A" w:rsidRPr="007D5EBF" w:rsidTr="00741F8A">
        <w:trPr>
          <w:trHeight w:val="20"/>
        </w:trPr>
        <w:tc>
          <w:tcPr>
            <w:tcW w:w="10915" w:type="dxa"/>
            <w:gridSpan w:val="5"/>
          </w:tcPr>
          <w:p w:rsidR="005B0D4A" w:rsidRPr="007D5EBF" w:rsidRDefault="005B0D4A" w:rsidP="005B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14. Научно-методическое и кадровое обеспечение воспитательного процесса</w:t>
            </w: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 w:val="restart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Повышение качества воспитания обучающихся</w:t>
            </w:r>
          </w:p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Совещание с заместителями деканов факультетов по в/р: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Анализ эффективности идеологической и воспитательной работы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Основные направления идеологической и воспитательной работы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pStyle w:val="3"/>
              <w:ind w:firstLine="284"/>
              <w:rPr>
                <w:b w:val="0"/>
                <w:i w:val="0"/>
                <w:sz w:val="24"/>
                <w:szCs w:val="24"/>
              </w:rPr>
            </w:pPr>
            <w:r w:rsidRPr="007D5EBF">
              <w:rPr>
                <w:b w:val="0"/>
                <w:i w:val="0"/>
                <w:sz w:val="24"/>
                <w:szCs w:val="24"/>
              </w:rPr>
              <w:t xml:space="preserve">Методическое занятие с </w:t>
            </w:r>
            <w:proofErr w:type="spellStart"/>
            <w:r w:rsidRPr="007D5EBF">
              <w:rPr>
                <w:b w:val="0"/>
                <w:i w:val="0"/>
                <w:sz w:val="24"/>
                <w:szCs w:val="24"/>
              </w:rPr>
              <w:t>педработниками</w:t>
            </w:r>
            <w:proofErr w:type="spellEnd"/>
            <w:r w:rsidRPr="007D5EBF">
              <w:rPr>
                <w:b w:val="0"/>
                <w:i w:val="0"/>
                <w:sz w:val="24"/>
                <w:szCs w:val="24"/>
              </w:rPr>
              <w:t xml:space="preserve"> общежитий: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Анализ проводимой воспитательной работы в студенческих общежитиях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учебном году и основные задачи на </w:t>
            </w:r>
            <w:r w:rsidRPr="007D5E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семестр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студенческих советов общежитий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СППС, начальник студгородка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pStyle w:val="21"/>
              <w:spacing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Семинар-практикум по организации культурно-массовой и физкультурно-оздоровительной работы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учебном году: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Анализ деятельности студенческого и спортивного клубов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Инновационные формы, методы в организации культурно-м</w:t>
            </w:r>
            <w:r w:rsidR="00AF63EE">
              <w:rPr>
                <w:rFonts w:ascii="Times New Roman" w:hAnsi="Times New Roman"/>
                <w:sz w:val="24"/>
                <w:szCs w:val="24"/>
              </w:rPr>
              <w:t>ассовой и физкультурно-оздорови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тельной работы в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университете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начальник студгородка, зав. студенческим клубо</w:t>
            </w:r>
            <w:r>
              <w:rPr>
                <w:sz w:val="24"/>
                <w:szCs w:val="24"/>
              </w:rPr>
              <w:t xml:space="preserve">м, начальник спортивного клуба, заведующие </w:t>
            </w:r>
            <w:r w:rsidRPr="007D5EBF">
              <w:rPr>
                <w:sz w:val="24"/>
                <w:szCs w:val="24"/>
              </w:rPr>
              <w:t>общежитиями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Семинар для студенческого актива факультетов и общежитий: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Функции, задачи и роль студенческого совета общежития в жизнедеятельности общежитий;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общественными молодежными объединениями при организации и проведении мероприятий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председатель ППО студентов, секретарь ПО ОО БРСМ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Семинар-совещание с заведующими,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педработниками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председателями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студсоветов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общежитий:</w:t>
            </w:r>
          </w:p>
          <w:p w:rsidR="007D3384" w:rsidRPr="007D5EBF" w:rsidRDefault="007D3384" w:rsidP="005B0D4A">
            <w:pPr>
              <w:pStyle w:val="a3"/>
              <w:numPr>
                <w:ilvl w:val="0"/>
                <w:numId w:val="35"/>
              </w:numPr>
              <w:ind w:left="5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Подведение итогов идеологической и воспитательной работы за 1 семестр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учебного года и задачи на 2 семестр;</w:t>
            </w:r>
          </w:p>
          <w:p w:rsidR="007D3384" w:rsidRPr="007D5EBF" w:rsidRDefault="007D3384" w:rsidP="005B0D4A">
            <w:pPr>
              <w:pStyle w:val="a3"/>
              <w:numPr>
                <w:ilvl w:val="0"/>
                <w:numId w:val="35"/>
              </w:numPr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 взаимодействии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студсоветов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педработниками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общежитий, студенческим и спортивным клубами при организации досуга студентов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br/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начальник студгородка, СППС, зав. студенческим клубом, начальник спортивного клуба, председатель ППО студентов, секретарь ПО ОО БРСМ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Круглые столы на факультетах для кураторов учебных групп: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Эффективность работы кураторов учебных групп в 1 семестре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учебного года: проблемы и пути их решения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Круглый стол на тему «Создание среды межкультурного взаимодействия в условиях БГЭУ»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</w:t>
            </w:r>
            <w:r>
              <w:rPr>
                <w:sz w:val="24"/>
                <w:szCs w:val="24"/>
              </w:rPr>
              <w:t xml:space="preserve"> филиалов, заведующие кафедрами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Круглый стол для заместителей деканов по в/р, заведующих,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Особенности воспитательной работы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учебном году: анализ, итоги, пути повышения эффективности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руководитель СППС, деканы факультетов, директора филиалов, заведующие кафедрами, зав. студенческим клубом, начальник спортивного клуба, председатель ППО студентов, секретарь ПО ОО БРСМ, начальник студгородка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Оказание необходимой методической и консультационной помощи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педработникам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EBF">
              <w:rPr>
                <w:rFonts w:ascii="Times New Roman" w:hAnsi="Times New Roman"/>
                <w:sz w:val="24"/>
                <w:szCs w:val="24"/>
              </w:rPr>
              <w:t>студсоветам</w:t>
            </w:r>
            <w:proofErr w:type="spellEnd"/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общежитий по вопросам: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организации свободного времени студентов;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вовлечения в спортивную жизнь университета;</w:t>
            </w:r>
          </w:p>
          <w:p w:rsidR="007D3384" w:rsidRPr="007D5EBF" w:rsidRDefault="007D3384" w:rsidP="005B0D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воспитательной работы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чальник УВРМ, зав. студенческим </w:t>
            </w:r>
            <w:r w:rsidRPr="007D5EBF">
              <w:rPr>
                <w:sz w:val="24"/>
                <w:szCs w:val="24"/>
              </w:rPr>
              <w:lastRenderedPageBreak/>
              <w:t>клубом, начальник спортивного клуба, руководитель СППС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постоянно действующего семинара для педагогических работников общежитий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начальник студенческого городка, </w:t>
            </w:r>
            <w:proofErr w:type="spellStart"/>
            <w:r w:rsidRPr="007D5EBF">
              <w:rPr>
                <w:sz w:val="24"/>
                <w:szCs w:val="24"/>
              </w:rPr>
              <w:t>педработники</w:t>
            </w:r>
            <w:proofErr w:type="spellEnd"/>
            <w:r w:rsidRPr="007D5EBF">
              <w:rPr>
                <w:sz w:val="24"/>
                <w:szCs w:val="24"/>
              </w:rPr>
              <w:t xml:space="preserve"> и заведующие общежитиями 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Закрепление за учебными группами 1-4 курсов преподавателей-кураторов учебных групп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3384" w:rsidRPr="007D5EBF" w:rsidRDefault="007D3384" w:rsidP="005B0D4A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5B0D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Попечительского совета</w:t>
            </w:r>
          </w:p>
        </w:tc>
        <w:tc>
          <w:tcPr>
            <w:tcW w:w="1701" w:type="dxa"/>
          </w:tcPr>
          <w:p w:rsidR="007D3384" w:rsidRPr="007D5EBF" w:rsidRDefault="007D3384" w:rsidP="005B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1842" w:type="dxa"/>
          </w:tcPr>
          <w:p w:rsidR="007D3384" w:rsidRPr="007A7ACD" w:rsidRDefault="007D3384" w:rsidP="005B0D4A">
            <w:pPr>
              <w:pStyle w:val="a3"/>
              <w:jc w:val="center"/>
              <w:rPr>
                <w:rFonts w:ascii="Times New Roman" w:hAnsi="Times New Roman"/>
              </w:rPr>
            </w:pPr>
            <w:r w:rsidRPr="007A7ACD">
              <w:rPr>
                <w:rFonts w:ascii="Times New Roman" w:hAnsi="Times New Roman"/>
                <w:sz w:val="24"/>
              </w:rPr>
              <w:t>проректор по воспитательной работе, начальник УВРМ, члены Попечительского совета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C85E3E" w:rsidRDefault="007D3384" w:rsidP="005B0D4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85E3E">
              <w:rPr>
                <w:rFonts w:ascii="Times New Roman" w:hAnsi="Times New Roman"/>
                <w:sz w:val="24"/>
              </w:rPr>
              <w:t>Разработка методических материалов инновационного опыта практической работы преподавателей, кураторов учебных групп, педагогических работников общежитий, коллегиальных органов студенческого са</w:t>
            </w:r>
            <w:r>
              <w:rPr>
                <w:rFonts w:ascii="Times New Roman" w:hAnsi="Times New Roman"/>
                <w:sz w:val="24"/>
              </w:rPr>
              <w:t>моуправления для участия в</w:t>
            </w:r>
            <w:r w:rsidRPr="00C85E3E">
              <w:rPr>
                <w:rFonts w:ascii="Times New Roman" w:hAnsi="Times New Roman"/>
                <w:sz w:val="24"/>
              </w:rPr>
              <w:t xml:space="preserve"> Республиканской выставке научно-методической литературы, педагогического опыта и творчества учащейся молодежи</w:t>
            </w:r>
          </w:p>
        </w:tc>
        <w:tc>
          <w:tcPr>
            <w:tcW w:w="1701" w:type="dxa"/>
          </w:tcPr>
          <w:p w:rsidR="007D3384" w:rsidRPr="00C85E3E" w:rsidRDefault="007D3384" w:rsidP="005B0D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5E3E">
              <w:rPr>
                <w:rFonts w:ascii="Times New Roman" w:hAnsi="Times New Roman"/>
                <w:sz w:val="24"/>
              </w:rPr>
              <w:t>ноябрь 2022 – апрель 2023</w:t>
            </w:r>
          </w:p>
        </w:tc>
        <w:tc>
          <w:tcPr>
            <w:tcW w:w="1842" w:type="dxa"/>
          </w:tcPr>
          <w:p w:rsidR="007D3384" w:rsidRPr="00C85E3E" w:rsidRDefault="007D3384" w:rsidP="005B0D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5E3E">
              <w:rPr>
                <w:rFonts w:ascii="Times New Roman" w:hAnsi="Times New Roman"/>
                <w:sz w:val="24"/>
              </w:rPr>
              <w:t>прор</w:t>
            </w:r>
            <w:r>
              <w:rPr>
                <w:rFonts w:ascii="Times New Roman" w:hAnsi="Times New Roman"/>
                <w:sz w:val="24"/>
              </w:rPr>
              <w:t xml:space="preserve">ектор по воспитательной работе, начальник УВРМ, </w:t>
            </w:r>
            <w:r w:rsidRPr="00C85E3E">
              <w:rPr>
                <w:rFonts w:ascii="Times New Roman" w:hAnsi="Times New Roman"/>
                <w:sz w:val="24"/>
              </w:rPr>
              <w:t xml:space="preserve">деканы факультетов, директора </w:t>
            </w:r>
            <w:r>
              <w:rPr>
                <w:rFonts w:ascii="Times New Roman" w:hAnsi="Times New Roman"/>
                <w:sz w:val="24"/>
              </w:rPr>
              <w:t xml:space="preserve">филиалов, заведующие кафедрами, </w:t>
            </w:r>
            <w:r w:rsidRPr="00C85E3E">
              <w:rPr>
                <w:rFonts w:ascii="Times New Roman" w:hAnsi="Times New Roman"/>
                <w:sz w:val="24"/>
              </w:rPr>
              <w:t>начальник студенческого городка, кураторы учебных групп</w:t>
            </w:r>
          </w:p>
        </w:tc>
        <w:tc>
          <w:tcPr>
            <w:tcW w:w="1276" w:type="dxa"/>
          </w:tcPr>
          <w:p w:rsidR="007D3384" w:rsidRPr="007D5EBF" w:rsidRDefault="007D3384" w:rsidP="005B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Разработка программно-планирующей документации</w:t>
            </w: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– август </w:t>
            </w:r>
          </w:p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</w:t>
            </w:r>
            <w:r>
              <w:rPr>
                <w:sz w:val="24"/>
                <w:szCs w:val="24"/>
              </w:rPr>
              <w:t xml:space="preserve">тор по воспитательной работе, </w:t>
            </w:r>
            <w:r w:rsidRPr="007D5EBF">
              <w:rPr>
                <w:sz w:val="24"/>
                <w:szCs w:val="24"/>
              </w:rPr>
              <w:t>начальник УВРМ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</w:tcPr>
          <w:p w:rsidR="007D3384" w:rsidRPr="007D5EBF" w:rsidRDefault="007D3384" w:rsidP="007D33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качества образовательной деятельности</w:t>
            </w:r>
          </w:p>
        </w:tc>
        <w:tc>
          <w:tcPr>
            <w:tcW w:w="4253" w:type="dxa"/>
          </w:tcPr>
          <w:p w:rsidR="007D3384" w:rsidRPr="007D5EBF" w:rsidRDefault="00AF63EE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="007D3384" w:rsidRPr="007D5EB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D3384" w:rsidRPr="007D5EBF">
              <w:rPr>
                <w:rFonts w:ascii="Times New Roman" w:hAnsi="Times New Roman"/>
                <w:sz w:val="24"/>
                <w:szCs w:val="24"/>
              </w:rPr>
              <w:t>ведение итогов учебной, научной, воспитательной, общественной работы и международной деятельности кафедр и факультетов за учебный год</w:t>
            </w: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апрель – </w:t>
            </w:r>
          </w:p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0915" w:type="dxa"/>
            <w:gridSpan w:val="5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15. 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Совершенствование организации и проведения идеологической и воспитательной работы</w:t>
            </w:r>
          </w:p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Рассмотрение текущих и плановых вопросов воспитательной и идеологической работы со студентами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заседания Совета университета, ректоратом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 w:val="restart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ежемесячных отчетов по идеологической и воспитательной работе</w:t>
            </w: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деканы факультетов, директора филиалов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идеологической и воспитательной работы среди студентов</w:t>
            </w: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</w:t>
            </w:r>
            <w:r>
              <w:rPr>
                <w:sz w:val="24"/>
                <w:szCs w:val="24"/>
              </w:rPr>
              <w:t xml:space="preserve">тельной работе, начальник УВРМ, </w:t>
            </w: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Проверка журналов кураторов, документации педагогических работников общежитий</w:t>
            </w:r>
          </w:p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84" w:rsidRPr="007D5EBF" w:rsidTr="00741F8A">
        <w:trPr>
          <w:trHeight w:val="20"/>
        </w:trPr>
        <w:tc>
          <w:tcPr>
            <w:tcW w:w="1843" w:type="dxa"/>
            <w:vMerge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Контроль за содержанием наглядной информации в учебных корпусах, на факультетах, в общежитиях</w:t>
            </w:r>
          </w:p>
          <w:p w:rsidR="007D3384" w:rsidRPr="007D5EBF" w:rsidRDefault="007D3384" w:rsidP="007D33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384" w:rsidRPr="007D5EBF" w:rsidRDefault="007D3384" w:rsidP="007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</w:tcPr>
          <w:p w:rsidR="007D3384" w:rsidRPr="007D5EBF" w:rsidRDefault="007D3384" w:rsidP="007D338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</w:t>
            </w:r>
            <w:r>
              <w:rPr>
                <w:sz w:val="24"/>
                <w:szCs w:val="24"/>
              </w:rPr>
              <w:t xml:space="preserve">аведующие кафедрами, начальник </w:t>
            </w:r>
            <w:r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7D3384" w:rsidRPr="007D5EBF" w:rsidRDefault="007D3384" w:rsidP="007D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0A9" w:rsidRPr="00EC0F50" w:rsidRDefault="008D20A9" w:rsidP="008D2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425" w:rsidRPr="000D66FC" w:rsidRDefault="00E44425" w:rsidP="008D20A9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920EB0" w:rsidRPr="000D66FC" w:rsidRDefault="00920EB0" w:rsidP="00F851E1">
      <w:pPr>
        <w:spacing w:after="36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br/>
        <w:t>Про</w:t>
      </w:r>
      <w:r w:rsidR="00F851E1">
        <w:rPr>
          <w:rFonts w:ascii="Times New Roman" w:hAnsi="Times New Roman"/>
          <w:sz w:val="24"/>
          <w:szCs w:val="28"/>
        </w:rPr>
        <w:t>ректор по воспитательной работе</w:t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583887">
        <w:rPr>
          <w:rFonts w:ascii="Times New Roman" w:hAnsi="Times New Roman"/>
          <w:sz w:val="24"/>
          <w:szCs w:val="28"/>
        </w:rPr>
        <w:tab/>
      </w:r>
      <w:proofErr w:type="spellStart"/>
      <w:r w:rsidRPr="000D66FC">
        <w:rPr>
          <w:rFonts w:ascii="Times New Roman" w:hAnsi="Times New Roman"/>
          <w:sz w:val="24"/>
          <w:szCs w:val="28"/>
        </w:rPr>
        <w:t>С.И.Скриба</w:t>
      </w:r>
      <w:proofErr w:type="spellEnd"/>
    </w:p>
    <w:p w:rsidR="00920EB0" w:rsidRPr="000D66FC" w:rsidRDefault="00920EB0" w:rsidP="00920EB0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8"/>
        </w:rPr>
      </w:pPr>
    </w:p>
    <w:p w:rsidR="008D20A9" w:rsidRPr="000D66FC" w:rsidRDefault="00E44425" w:rsidP="008D20A9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Начальник</w:t>
      </w:r>
      <w:r w:rsidR="008D20A9" w:rsidRPr="000D66FC">
        <w:rPr>
          <w:rFonts w:ascii="Times New Roman" w:hAnsi="Times New Roman"/>
          <w:sz w:val="24"/>
          <w:szCs w:val="28"/>
        </w:rPr>
        <w:t xml:space="preserve"> управления </w:t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</w:p>
    <w:p w:rsidR="00713F5F" w:rsidRPr="00A434FA" w:rsidRDefault="008D20A9" w:rsidP="00F851E1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во</w:t>
      </w:r>
      <w:r w:rsidR="00F851E1">
        <w:rPr>
          <w:rFonts w:ascii="Times New Roman" w:hAnsi="Times New Roman"/>
          <w:sz w:val="24"/>
          <w:szCs w:val="28"/>
        </w:rPr>
        <w:t>спитательной работы с молодежью</w:t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F851E1">
        <w:rPr>
          <w:rFonts w:ascii="Times New Roman" w:hAnsi="Times New Roman"/>
          <w:sz w:val="24"/>
          <w:szCs w:val="28"/>
        </w:rPr>
        <w:tab/>
      </w:r>
      <w:r w:rsidR="00583887">
        <w:rPr>
          <w:rFonts w:ascii="Times New Roman" w:hAnsi="Times New Roman"/>
          <w:sz w:val="24"/>
          <w:szCs w:val="28"/>
        </w:rPr>
        <w:tab/>
      </w:r>
      <w:proofErr w:type="spellStart"/>
      <w:r w:rsidR="00920EB0" w:rsidRPr="000D66FC">
        <w:rPr>
          <w:rFonts w:ascii="Times New Roman" w:hAnsi="Times New Roman"/>
          <w:sz w:val="24"/>
          <w:szCs w:val="28"/>
        </w:rPr>
        <w:t>Е.А.Романович</w:t>
      </w:r>
      <w:proofErr w:type="spellEnd"/>
    </w:p>
    <w:sectPr w:rsidR="00713F5F" w:rsidRPr="00A434FA" w:rsidSect="00C647D1">
      <w:footerReference w:type="default" r:id="rId8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CF" w:rsidRDefault="00E324CF">
      <w:pPr>
        <w:spacing w:after="0" w:line="240" w:lineRule="auto"/>
      </w:pPr>
      <w:r>
        <w:separator/>
      </w:r>
    </w:p>
  </w:endnote>
  <w:endnote w:type="continuationSeparator" w:id="0">
    <w:p w:rsidR="00E324CF" w:rsidRDefault="00E3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41510"/>
      <w:docPartObj>
        <w:docPartGallery w:val="Page Numbers (Bottom of Page)"/>
        <w:docPartUnique/>
      </w:docPartObj>
    </w:sdtPr>
    <w:sdtEndPr/>
    <w:sdtContent>
      <w:p w:rsidR="008269EC" w:rsidRDefault="008269EC" w:rsidP="006B20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C3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CF" w:rsidRDefault="00E324CF">
      <w:pPr>
        <w:spacing w:after="0" w:line="240" w:lineRule="auto"/>
      </w:pPr>
      <w:r>
        <w:separator/>
      </w:r>
    </w:p>
  </w:footnote>
  <w:footnote w:type="continuationSeparator" w:id="0">
    <w:p w:rsidR="00E324CF" w:rsidRDefault="00E3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B5C"/>
    <w:multiLevelType w:val="hybridMultilevel"/>
    <w:tmpl w:val="3000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9CD"/>
    <w:multiLevelType w:val="hybridMultilevel"/>
    <w:tmpl w:val="6EC6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F38"/>
    <w:multiLevelType w:val="hybridMultilevel"/>
    <w:tmpl w:val="FBB6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71A6"/>
    <w:multiLevelType w:val="hybridMultilevel"/>
    <w:tmpl w:val="611C09CC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895"/>
    <w:multiLevelType w:val="hybridMultilevel"/>
    <w:tmpl w:val="1F58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84D"/>
    <w:multiLevelType w:val="hybridMultilevel"/>
    <w:tmpl w:val="0340114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2995"/>
    <w:multiLevelType w:val="multilevel"/>
    <w:tmpl w:val="E45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0676B"/>
    <w:multiLevelType w:val="hybridMultilevel"/>
    <w:tmpl w:val="8376E478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153F0"/>
    <w:multiLevelType w:val="hybridMultilevel"/>
    <w:tmpl w:val="42E808B0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1300"/>
    <w:multiLevelType w:val="hybridMultilevel"/>
    <w:tmpl w:val="26201724"/>
    <w:lvl w:ilvl="0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 w15:restartNumberingAfterBreak="0">
    <w:nsid w:val="2CF2795C"/>
    <w:multiLevelType w:val="hybridMultilevel"/>
    <w:tmpl w:val="1AC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4E2E"/>
    <w:multiLevelType w:val="hybridMultilevel"/>
    <w:tmpl w:val="0C08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9AF"/>
    <w:multiLevelType w:val="hybridMultilevel"/>
    <w:tmpl w:val="5718A4B8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6768"/>
    <w:multiLevelType w:val="hybridMultilevel"/>
    <w:tmpl w:val="8EF49314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B3A95"/>
    <w:multiLevelType w:val="hybridMultilevel"/>
    <w:tmpl w:val="453690CC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AA1"/>
    <w:multiLevelType w:val="hybridMultilevel"/>
    <w:tmpl w:val="472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909E9"/>
    <w:multiLevelType w:val="hybridMultilevel"/>
    <w:tmpl w:val="BD8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624B"/>
    <w:multiLevelType w:val="hybridMultilevel"/>
    <w:tmpl w:val="9958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1951"/>
    <w:multiLevelType w:val="hybridMultilevel"/>
    <w:tmpl w:val="CCAED8F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D7E57"/>
    <w:multiLevelType w:val="hybridMultilevel"/>
    <w:tmpl w:val="270EC3B0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727D"/>
    <w:multiLevelType w:val="hybridMultilevel"/>
    <w:tmpl w:val="FDE6120E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1254"/>
    <w:multiLevelType w:val="hybridMultilevel"/>
    <w:tmpl w:val="454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5743"/>
    <w:multiLevelType w:val="hybridMultilevel"/>
    <w:tmpl w:val="1C2E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7113F"/>
    <w:multiLevelType w:val="hybridMultilevel"/>
    <w:tmpl w:val="DC0AF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720C0"/>
    <w:multiLevelType w:val="hybridMultilevel"/>
    <w:tmpl w:val="BE6C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4752"/>
    <w:multiLevelType w:val="hybridMultilevel"/>
    <w:tmpl w:val="C7D26E06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4480"/>
    <w:multiLevelType w:val="hybridMultilevel"/>
    <w:tmpl w:val="C3BCAB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7645DD"/>
    <w:multiLevelType w:val="hybridMultilevel"/>
    <w:tmpl w:val="FC7C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11A2B"/>
    <w:multiLevelType w:val="hybridMultilevel"/>
    <w:tmpl w:val="1268846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F363D"/>
    <w:multiLevelType w:val="hybridMultilevel"/>
    <w:tmpl w:val="172A26FA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3106"/>
    <w:multiLevelType w:val="hybridMultilevel"/>
    <w:tmpl w:val="3A7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8777F"/>
    <w:multiLevelType w:val="hybridMultilevel"/>
    <w:tmpl w:val="4BD6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99F"/>
    <w:multiLevelType w:val="hybridMultilevel"/>
    <w:tmpl w:val="F1F4D5D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6548"/>
    <w:multiLevelType w:val="hybridMultilevel"/>
    <w:tmpl w:val="7B10A23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F15D6"/>
    <w:multiLevelType w:val="hybridMultilevel"/>
    <w:tmpl w:val="BADE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13698"/>
    <w:multiLevelType w:val="hybridMultilevel"/>
    <w:tmpl w:val="E3EE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77693"/>
    <w:multiLevelType w:val="hybridMultilevel"/>
    <w:tmpl w:val="65DE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01323"/>
    <w:multiLevelType w:val="hybridMultilevel"/>
    <w:tmpl w:val="C5B06270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64E00"/>
    <w:multiLevelType w:val="hybridMultilevel"/>
    <w:tmpl w:val="35046A1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4E39"/>
    <w:multiLevelType w:val="hybridMultilevel"/>
    <w:tmpl w:val="3918DF10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5A14"/>
    <w:multiLevelType w:val="hybridMultilevel"/>
    <w:tmpl w:val="D8D6423E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1C4E"/>
    <w:multiLevelType w:val="hybridMultilevel"/>
    <w:tmpl w:val="0F4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7F32"/>
    <w:multiLevelType w:val="hybridMultilevel"/>
    <w:tmpl w:val="FCACF22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6"/>
  </w:num>
  <w:num w:numId="5">
    <w:abstractNumId w:val="0"/>
  </w:num>
  <w:num w:numId="6">
    <w:abstractNumId w:val="24"/>
  </w:num>
  <w:num w:numId="7">
    <w:abstractNumId w:val="32"/>
  </w:num>
  <w:num w:numId="8">
    <w:abstractNumId w:val="2"/>
  </w:num>
  <w:num w:numId="9">
    <w:abstractNumId w:val="41"/>
  </w:num>
  <w:num w:numId="10">
    <w:abstractNumId w:val="12"/>
  </w:num>
  <w:num w:numId="11">
    <w:abstractNumId w:val="42"/>
  </w:num>
  <w:num w:numId="12">
    <w:abstractNumId w:val="31"/>
  </w:num>
  <w:num w:numId="13">
    <w:abstractNumId w:val="10"/>
  </w:num>
  <w:num w:numId="14">
    <w:abstractNumId w:val="22"/>
  </w:num>
  <w:num w:numId="15">
    <w:abstractNumId w:val="25"/>
  </w:num>
  <w:num w:numId="16">
    <w:abstractNumId w:val="18"/>
  </w:num>
  <w:num w:numId="17">
    <w:abstractNumId w:val="23"/>
  </w:num>
  <w:num w:numId="18">
    <w:abstractNumId w:val="11"/>
  </w:num>
  <w:num w:numId="19">
    <w:abstractNumId w:val="28"/>
  </w:num>
  <w:num w:numId="20">
    <w:abstractNumId w:val="13"/>
  </w:num>
  <w:num w:numId="21">
    <w:abstractNumId w:val="36"/>
  </w:num>
  <w:num w:numId="22">
    <w:abstractNumId w:val="37"/>
  </w:num>
  <w:num w:numId="23">
    <w:abstractNumId w:val="30"/>
  </w:num>
  <w:num w:numId="24">
    <w:abstractNumId w:val="40"/>
  </w:num>
  <w:num w:numId="25">
    <w:abstractNumId w:val="39"/>
  </w:num>
  <w:num w:numId="26">
    <w:abstractNumId w:val="21"/>
  </w:num>
  <w:num w:numId="27">
    <w:abstractNumId w:val="33"/>
  </w:num>
  <w:num w:numId="28">
    <w:abstractNumId w:val="7"/>
  </w:num>
  <w:num w:numId="29">
    <w:abstractNumId w:val="15"/>
  </w:num>
  <w:num w:numId="30">
    <w:abstractNumId w:val="29"/>
  </w:num>
  <w:num w:numId="31">
    <w:abstractNumId w:val="14"/>
  </w:num>
  <w:num w:numId="32">
    <w:abstractNumId w:val="35"/>
  </w:num>
  <w:num w:numId="33">
    <w:abstractNumId w:val="43"/>
  </w:num>
  <w:num w:numId="34">
    <w:abstractNumId w:val="34"/>
  </w:num>
  <w:num w:numId="35">
    <w:abstractNumId w:val="19"/>
  </w:num>
  <w:num w:numId="36">
    <w:abstractNumId w:val="20"/>
  </w:num>
  <w:num w:numId="37">
    <w:abstractNumId w:val="6"/>
  </w:num>
  <w:num w:numId="38">
    <w:abstractNumId w:val="38"/>
  </w:num>
  <w:num w:numId="39">
    <w:abstractNumId w:val="5"/>
  </w:num>
  <w:num w:numId="40">
    <w:abstractNumId w:val="27"/>
  </w:num>
  <w:num w:numId="41">
    <w:abstractNumId w:val="1"/>
  </w:num>
  <w:num w:numId="42">
    <w:abstractNumId w:val="8"/>
  </w:num>
  <w:num w:numId="43">
    <w:abstractNumId w:val="3"/>
  </w:num>
  <w:num w:numId="44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8"/>
    <w:rsid w:val="00002E43"/>
    <w:rsid w:val="000431CC"/>
    <w:rsid w:val="0005210A"/>
    <w:rsid w:val="000526AE"/>
    <w:rsid w:val="00054A4E"/>
    <w:rsid w:val="00086A65"/>
    <w:rsid w:val="000A3B7D"/>
    <w:rsid w:val="000A471E"/>
    <w:rsid w:val="000A6E1F"/>
    <w:rsid w:val="000C60A0"/>
    <w:rsid w:val="000D0715"/>
    <w:rsid w:val="000D6163"/>
    <w:rsid w:val="000D66FC"/>
    <w:rsid w:val="000E2533"/>
    <w:rsid w:val="000E6ACA"/>
    <w:rsid w:val="001002D3"/>
    <w:rsid w:val="0013156F"/>
    <w:rsid w:val="00131EBE"/>
    <w:rsid w:val="001469B5"/>
    <w:rsid w:val="00157BDE"/>
    <w:rsid w:val="00162C96"/>
    <w:rsid w:val="0017350E"/>
    <w:rsid w:val="00174D1A"/>
    <w:rsid w:val="00181BEA"/>
    <w:rsid w:val="00181FD9"/>
    <w:rsid w:val="00182E73"/>
    <w:rsid w:val="001864F1"/>
    <w:rsid w:val="00190AC2"/>
    <w:rsid w:val="001912C3"/>
    <w:rsid w:val="0019735A"/>
    <w:rsid w:val="001A0F79"/>
    <w:rsid w:val="001B1DC9"/>
    <w:rsid w:val="001C2ABD"/>
    <w:rsid w:val="001D08AB"/>
    <w:rsid w:val="001D0DB5"/>
    <w:rsid w:val="001D57EB"/>
    <w:rsid w:val="001E1235"/>
    <w:rsid w:val="001F31DE"/>
    <w:rsid w:val="0022210A"/>
    <w:rsid w:val="00224450"/>
    <w:rsid w:val="002251B0"/>
    <w:rsid w:val="00232898"/>
    <w:rsid w:val="0023471B"/>
    <w:rsid w:val="00237E8F"/>
    <w:rsid w:val="00244ECE"/>
    <w:rsid w:val="002531AE"/>
    <w:rsid w:val="002716FF"/>
    <w:rsid w:val="00275018"/>
    <w:rsid w:val="002828D7"/>
    <w:rsid w:val="00284A75"/>
    <w:rsid w:val="00285BC8"/>
    <w:rsid w:val="0029080E"/>
    <w:rsid w:val="002908CD"/>
    <w:rsid w:val="00294C36"/>
    <w:rsid w:val="00295C13"/>
    <w:rsid w:val="00295C27"/>
    <w:rsid w:val="002A14A2"/>
    <w:rsid w:val="002A2E68"/>
    <w:rsid w:val="002A5969"/>
    <w:rsid w:val="002D0817"/>
    <w:rsid w:val="002D3268"/>
    <w:rsid w:val="002D57A3"/>
    <w:rsid w:val="002E0F51"/>
    <w:rsid w:val="002E0FC0"/>
    <w:rsid w:val="002E47F6"/>
    <w:rsid w:val="002F0E78"/>
    <w:rsid w:val="00301D02"/>
    <w:rsid w:val="00302F5F"/>
    <w:rsid w:val="00326619"/>
    <w:rsid w:val="003266BE"/>
    <w:rsid w:val="0033148D"/>
    <w:rsid w:val="00346232"/>
    <w:rsid w:val="00347211"/>
    <w:rsid w:val="00354F19"/>
    <w:rsid w:val="00365CAA"/>
    <w:rsid w:val="003807D7"/>
    <w:rsid w:val="00390FBA"/>
    <w:rsid w:val="003926AE"/>
    <w:rsid w:val="003A1B62"/>
    <w:rsid w:val="003A2B49"/>
    <w:rsid w:val="003A5F23"/>
    <w:rsid w:val="003A6DF3"/>
    <w:rsid w:val="003B019F"/>
    <w:rsid w:val="003B0C72"/>
    <w:rsid w:val="003B3479"/>
    <w:rsid w:val="003C008B"/>
    <w:rsid w:val="003D17E5"/>
    <w:rsid w:val="003D26B1"/>
    <w:rsid w:val="003E0B06"/>
    <w:rsid w:val="003F2DC9"/>
    <w:rsid w:val="003F4356"/>
    <w:rsid w:val="0040118F"/>
    <w:rsid w:val="00404E60"/>
    <w:rsid w:val="004214FE"/>
    <w:rsid w:val="00425C3C"/>
    <w:rsid w:val="00433CB3"/>
    <w:rsid w:val="00457CFF"/>
    <w:rsid w:val="00490BBC"/>
    <w:rsid w:val="004B33C8"/>
    <w:rsid w:val="004B5749"/>
    <w:rsid w:val="004D07FC"/>
    <w:rsid w:val="004D6693"/>
    <w:rsid w:val="004E16BC"/>
    <w:rsid w:val="004E60F5"/>
    <w:rsid w:val="004F489D"/>
    <w:rsid w:val="0051013D"/>
    <w:rsid w:val="005139C0"/>
    <w:rsid w:val="00523F21"/>
    <w:rsid w:val="005367A6"/>
    <w:rsid w:val="00536940"/>
    <w:rsid w:val="00554D77"/>
    <w:rsid w:val="0055667B"/>
    <w:rsid w:val="00557D78"/>
    <w:rsid w:val="005606DD"/>
    <w:rsid w:val="00562DE7"/>
    <w:rsid w:val="005634BA"/>
    <w:rsid w:val="0057333B"/>
    <w:rsid w:val="00583887"/>
    <w:rsid w:val="00585366"/>
    <w:rsid w:val="005861EF"/>
    <w:rsid w:val="00587279"/>
    <w:rsid w:val="0059091F"/>
    <w:rsid w:val="005A73D3"/>
    <w:rsid w:val="005B0D4A"/>
    <w:rsid w:val="005D6217"/>
    <w:rsid w:val="005E2D36"/>
    <w:rsid w:val="005E3C5A"/>
    <w:rsid w:val="006043E8"/>
    <w:rsid w:val="00605A35"/>
    <w:rsid w:val="00617D4E"/>
    <w:rsid w:val="00623382"/>
    <w:rsid w:val="0063343F"/>
    <w:rsid w:val="006357CF"/>
    <w:rsid w:val="00645C2D"/>
    <w:rsid w:val="006567D7"/>
    <w:rsid w:val="00660ABC"/>
    <w:rsid w:val="006762C7"/>
    <w:rsid w:val="00683332"/>
    <w:rsid w:val="006A4E70"/>
    <w:rsid w:val="006B0F62"/>
    <w:rsid w:val="006B202D"/>
    <w:rsid w:val="006B2D5E"/>
    <w:rsid w:val="006C4448"/>
    <w:rsid w:val="006C673D"/>
    <w:rsid w:val="006D636B"/>
    <w:rsid w:val="006E626C"/>
    <w:rsid w:val="006F1D1E"/>
    <w:rsid w:val="006F23D8"/>
    <w:rsid w:val="006F76A9"/>
    <w:rsid w:val="00713F5F"/>
    <w:rsid w:val="007409A3"/>
    <w:rsid w:val="00741F8A"/>
    <w:rsid w:val="00747E9D"/>
    <w:rsid w:val="0079145D"/>
    <w:rsid w:val="00792F63"/>
    <w:rsid w:val="007A2254"/>
    <w:rsid w:val="007A23D6"/>
    <w:rsid w:val="007A7ACD"/>
    <w:rsid w:val="007B02BE"/>
    <w:rsid w:val="007B2108"/>
    <w:rsid w:val="007B223C"/>
    <w:rsid w:val="007B2E1D"/>
    <w:rsid w:val="007B5A42"/>
    <w:rsid w:val="007C16E2"/>
    <w:rsid w:val="007C3644"/>
    <w:rsid w:val="007D3384"/>
    <w:rsid w:val="007D5EBF"/>
    <w:rsid w:val="007D5F5A"/>
    <w:rsid w:val="007D62D8"/>
    <w:rsid w:val="007F04F8"/>
    <w:rsid w:val="007F0B5D"/>
    <w:rsid w:val="00801F5E"/>
    <w:rsid w:val="00810A81"/>
    <w:rsid w:val="008269EC"/>
    <w:rsid w:val="00830708"/>
    <w:rsid w:val="00840F97"/>
    <w:rsid w:val="00845A0F"/>
    <w:rsid w:val="0084620A"/>
    <w:rsid w:val="00851555"/>
    <w:rsid w:val="00856EC9"/>
    <w:rsid w:val="00864E51"/>
    <w:rsid w:val="00866D4C"/>
    <w:rsid w:val="008723D5"/>
    <w:rsid w:val="008844DF"/>
    <w:rsid w:val="0088600D"/>
    <w:rsid w:val="008977F9"/>
    <w:rsid w:val="008A4171"/>
    <w:rsid w:val="008A6AD8"/>
    <w:rsid w:val="008A74D8"/>
    <w:rsid w:val="008B0199"/>
    <w:rsid w:val="008B520C"/>
    <w:rsid w:val="008B78E4"/>
    <w:rsid w:val="008D01DA"/>
    <w:rsid w:val="008D20A9"/>
    <w:rsid w:val="008D2734"/>
    <w:rsid w:val="008E6334"/>
    <w:rsid w:val="009003FA"/>
    <w:rsid w:val="00900591"/>
    <w:rsid w:val="00903963"/>
    <w:rsid w:val="00907450"/>
    <w:rsid w:val="00912998"/>
    <w:rsid w:val="00913BAE"/>
    <w:rsid w:val="00915C15"/>
    <w:rsid w:val="00916820"/>
    <w:rsid w:val="00917305"/>
    <w:rsid w:val="009176FC"/>
    <w:rsid w:val="00920EB0"/>
    <w:rsid w:val="00927985"/>
    <w:rsid w:val="00937791"/>
    <w:rsid w:val="00944BE1"/>
    <w:rsid w:val="00947E60"/>
    <w:rsid w:val="00957682"/>
    <w:rsid w:val="00957857"/>
    <w:rsid w:val="00963998"/>
    <w:rsid w:val="0096722B"/>
    <w:rsid w:val="009724FB"/>
    <w:rsid w:val="0097609F"/>
    <w:rsid w:val="0099015E"/>
    <w:rsid w:val="009B09A3"/>
    <w:rsid w:val="009B42BB"/>
    <w:rsid w:val="009E5437"/>
    <w:rsid w:val="009E6A51"/>
    <w:rsid w:val="009F2873"/>
    <w:rsid w:val="009F2AF7"/>
    <w:rsid w:val="00A05925"/>
    <w:rsid w:val="00A41B55"/>
    <w:rsid w:val="00A421CA"/>
    <w:rsid w:val="00A434FA"/>
    <w:rsid w:val="00A51429"/>
    <w:rsid w:val="00A6205E"/>
    <w:rsid w:val="00A661AD"/>
    <w:rsid w:val="00A67B31"/>
    <w:rsid w:val="00A71CCB"/>
    <w:rsid w:val="00A720B5"/>
    <w:rsid w:val="00A73F67"/>
    <w:rsid w:val="00A857AD"/>
    <w:rsid w:val="00A93538"/>
    <w:rsid w:val="00AA0C6D"/>
    <w:rsid w:val="00AB20C2"/>
    <w:rsid w:val="00AB3DD0"/>
    <w:rsid w:val="00AB4047"/>
    <w:rsid w:val="00AC553C"/>
    <w:rsid w:val="00AD19BF"/>
    <w:rsid w:val="00AD790B"/>
    <w:rsid w:val="00AE4996"/>
    <w:rsid w:val="00AE562A"/>
    <w:rsid w:val="00AE610C"/>
    <w:rsid w:val="00AF2141"/>
    <w:rsid w:val="00AF63EE"/>
    <w:rsid w:val="00AF6BA5"/>
    <w:rsid w:val="00B040B3"/>
    <w:rsid w:val="00B04D23"/>
    <w:rsid w:val="00B15154"/>
    <w:rsid w:val="00B27DDF"/>
    <w:rsid w:val="00B32212"/>
    <w:rsid w:val="00B37743"/>
    <w:rsid w:val="00B42AA8"/>
    <w:rsid w:val="00B43CA2"/>
    <w:rsid w:val="00B52BCD"/>
    <w:rsid w:val="00B56B68"/>
    <w:rsid w:val="00B578ED"/>
    <w:rsid w:val="00B66F04"/>
    <w:rsid w:val="00B94555"/>
    <w:rsid w:val="00BA2813"/>
    <w:rsid w:val="00BB4F83"/>
    <w:rsid w:val="00BD7FDB"/>
    <w:rsid w:val="00BF7FBC"/>
    <w:rsid w:val="00C06A2C"/>
    <w:rsid w:val="00C1043A"/>
    <w:rsid w:val="00C14898"/>
    <w:rsid w:val="00C20943"/>
    <w:rsid w:val="00C22571"/>
    <w:rsid w:val="00C23798"/>
    <w:rsid w:val="00C24605"/>
    <w:rsid w:val="00C26DCE"/>
    <w:rsid w:val="00C35594"/>
    <w:rsid w:val="00C35E0C"/>
    <w:rsid w:val="00C647D1"/>
    <w:rsid w:val="00C84214"/>
    <w:rsid w:val="00C85E3E"/>
    <w:rsid w:val="00C901F4"/>
    <w:rsid w:val="00C96AFB"/>
    <w:rsid w:val="00CA4605"/>
    <w:rsid w:val="00CA47EF"/>
    <w:rsid w:val="00CA4A19"/>
    <w:rsid w:val="00CB0DC8"/>
    <w:rsid w:val="00CB6C12"/>
    <w:rsid w:val="00CB7A61"/>
    <w:rsid w:val="00CC52BB"/>
    <w:rsid w:val="00CC7A91"/>
    <w:rsid w:val="00CD21B1"/>
    <w:rsid w:val="00CE1A2A"/>
    <w:rsid w:val="00D0152D"/>
    <w:rsid w:val="00D0597D"/>
    <w:rsid w:val="00D134A4"/>
    <w:rsid w:val="00D173D2"/>
    <w:rsid w:val="00D17C2A"/>
    <w:rsid w:val="00D2225F"/>
    <w:rsid w:val="00D27CE3"/>
    <w:rsid w:val="00D41228"/>
    <w:rsid w:val="00D5421F"/>
    <w:rsid w:val="00D625A3"/>
    <w:rsid w:val="00D63E9B"/>
    <w:rsid w:val="00D6698C"/>
    <w:rsid w:val="00D85A2B"/>
    <w:rsid w:val="00D93ACA"/>
    <w:rsid w:val="00D945D7"/>
    <w:rsid w:val="00DA554B"/>
    <w:rsid w:val="00DB3DAA"/>
    <w:rsid w:val="00DB775E"/>
    <w:rsid w:val="00DC33FB"/>
    <w:rsid w:val="00DD1D9F"/>
    <w:rsid w:val="00DE1C9B"/>
    <w:rsid w:val="00DE2794"/>
    <w:rsid w:val="00DF369D"/>
    <w:rsid w:val="00DF7590"/>
    <w:rsid w:val="00E02DD5"/>
    <w:rsid w:val="00E1100F"/>
    <w:rsid w:val="00E141EE"/>
    <w:rsid w:val="00E2020C"/>
    <w:rsid w:val="00E31729"/>
    <w:rsid w:val="00E324CF"/>
    <w:rsid w:val="00E372CC"/>
    <w:rsid w:val="00E40467"/>
    <w:rsid w:val="00E44425"/>
    <w:rsid w:val="00E564EA"/>
    <w:rsid w:val="00E618A1"/>
    <w:rsid w:val="00E61ED1"/>
    <w:rsid w:val="00E6477E"/>
    <w:rsid w:val="00E72FFC"/>
    <w:rsid w:val="00E75D2D"/>
    <w:rsid w:val="00E76F57"/>
    <w:rsid w:val="00E84495"/>
    <w:rsid w:val="00E85B72"/>
    <w:rsid w:val="00E86A0B"/>
    <w:rsid w:val="00E906CA"/>
    <w:rsid w:val="00E944B0"/>
    <w:rsid w:val="00EA0A73"/>
    <w:rsid w:val="00EA5A8B"/>
    <w:rsid w:val="00EA6149"/>
    <w:rsid w:val="00EA70AE"/>
    <w:rsid w:val="00EC0A66"/>
    <w:rsid w:val="00EC0F50"/>
    <w:rsid w:val="00EC17D2"/>
    <w:rsid w:val="00EC7C4E"/>
    <w:rsid w:val="00EE3FFA"/>
    <w:rsid w:val="00EF1F39"/>
    <w:rsid w:val="00F0096D"/>
    <w:rsid w:val="00F00D1F"/>
    <w:rsid w:val="00F16C3E"/>
    <w:rsid w:val="00F23773"/>
    <w:rsid w:val="00F254B6"/>
    <w:rsid w:val="00F26C93"/>
    <w:rsid w:val="00F33C1E"/>
    <w:rsid w:val="00F3455B"/>
    <w:rsid w:val="00F34772"/>
    <w:rsid w:val="00F475C4"/>
    <w:rsid w:val="00F70BE7"/>
    <w:rsid w:val="00F73493"/>
    <w:rsid w:val="00F738F4"/>
    <w:rsid w:val="00F851E1"/>
    <w:rsid w:val="00F86134"/>
    <w:rsid w:val="00F93B52"/>
    <w:rsid w:val="00FA37CE"/>
    <w:rsid w:val="00FB16DA"/>
    <w:rsid w:val="00FC6745"/>
    <w:rsid w:val="00FD1DEF"/>
    <w:rsid w:val="00FD2365"/>
    <w:rsid w:val="00FD2FCA"/>
    <w:rsid w:val="00FD3A0A"/>
    <w:rsid w:val="00FD7851"/>
    <w:rsid w:val="00FE2285"/>
    <w:rsid w:val="00FE70DE"/>
    <w:rsid w:val="00FE7AC3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5D495-B106-46E6-9CF2-A74F5EAC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CB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D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 Spacing"/>
    <w:uiPriority w:val="1"/>
    <w:qFormat/>
    <w:rsid w:val="00CB0DC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99"/>
    <w:rsid w:val="00CB0D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CB0DC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0DC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CB0DC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B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0DC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rsid w:val="00CB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0DC8"/>
    <w:rPr>
      <w:rFonts w:ascii="Calibri" w:eastAsia="Calibri" w:hAnsi="Calibri" w:cs="Times New Roman"/>
      <w:lang w:val="ru-RU"/>
    </w:rPr>
  </w:style>
  <w:style w:type="character" w:styleId="ac">
    <w:name w:val="Hyperlink"/>
    <w:uiPriority w:val="99"/>
    <w:semiHidden/>
    <w:rsid w:val="00CB0DC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B0DC8"/>
    <w:pPr>
      <w:spacing w:after="0" w:line="240" w:lineRule="auto"/>
      <w:jc w:val="both"/>
    </w:pPr>
    <w:rPr>
      <w:rFonts w:ascii="Times New Roman" w:eastAsia="Times New Roman" w:hAnsi="Times New Roman"/>
      <w:b/>
      <w:i/>
      <w:sz w:val="25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B0DC8"/>
    <w:rPr>
      <w:rFonts w:ascii="Times New Roman" w:eastAsia="Times New Roman" w:hAnsi="Times New Roman" w:cs="Times New Roman"/>
      <w:b/>
      <w:i/>
      <w:sz w:val="25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CB0D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0DC8"/>
    <w:rPr>
      <w:rFonts w:ascii="Calibri" w:eastAsia="Calibri" w:hAnsi="Calibri" w:cs="Times New Roman"/>
      <w:lang w:val="ru-RU"/>
    </w:rPr>
  </w:style>
  <w:style w:type="paragraph" w:styleId="ad">
    <w:name w:val="E-mail Signature"/>
    <w:basedOn w:val="a"/>
    <w:link w:val="ae"/>
    <w:uiPriority w:val="99"/>
    <w:rsid w:val="00CB0D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Электронная подпись Знак"/>
    <w:basedOn w:val="a0"/>
    <w:link w:val="ad"/>
    <w:uiPriority w:val="99"/>
    <w:rsid w:val="00CB0D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DC8"/>
    <w:rPr>
      <w:rFonts w:ascii="Segoe UI" w:eastAsia="Calibri" w:hAnsi="Segoe UI" w:cs="Segoe UI"/>
      <w:sz w:val="18"/>
      <w:szCs w:val="18"/>
      <w:lang w:val="ru-RU"/>
    </w:rPr>
  </w:style>
  <w:style w:type="paragraph" w:styleId="af1">
    <w:name w:val="Normal (Web)"/>
    <w:basedOn w:val="a"/>
    <w:uiPriority w:val="99"/>
    <w:semiHidden/>
    <w:unhideWhenUsed/>
    <w:rsid w:val="00562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DE1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NotBold">
    <w:name w:val="Body text (2) + 9.5 pt;Not Bold"/>
    <w:basedOn w:val="a0"/>
    <w:rsid w:val="00DE1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Strong"/>
    <w:basedOn w:val="a0"/>
    <w:uiPriority w:val="22"/>
    <w:qFormat/>
    <w:rsid w:val="002D0817"/>
    <w:rPr>
      <w:b/>
      <w:bCs/>
    </w:rPr>
  </w:style>
  <w:style w:type="character" w:customStyle="1" w:styleId="Bodytext2115ptNotBold">
    <w:name w:val="Body text (2) + 11.5 pt;Not Bold"/>
    <w:basedOn w:val="a0"/>
    <w:rsid w:val="00FE7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F6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styleId="af3">
    <w:name w:val="Emphasis"/>
    <w:basedOn w:val="a0"/>
    <w:uiPriority w:val="20"/>
    <w:qFormat/>
    <w:rsid w:val="006567D7"/>
    <w:rPr>
      <w:i/>
      <w:iCs/>
    </w:rPr>
  </w:style>
  <w:style w:type="character" w:customStyle="1" w:styleId="organictitlecontentspan">
    <w:name w:val="organictitlecontentspan"/>
    <w:basedOn w:val="a0"/>
    <w:rsid w:val="00B66F04"/>
  </w:style>
  <w:style w:type="paragraph" w:styleId="af4">
    <w:name w:val="List"/>
    <w:basedOn w:val="a5"/>
    <w:rsid w:val="00E372C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rsid w:val="00E372C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0E6AC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6AC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6ACA"/>
    <w:rPr>
      <w:rFonts w:ascii="Calibri" w:eastAsia="Calibri" w:hAnsi="Calibri" w:cs="Times New Roman"/>
      <w:sz w:val="20"/>
      <w:szCs w:val="20"/>
      <w:lang w:val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6AC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6A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2D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4875-6790-40E3-BBF6-A4D410AC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45</cp:revision>
  <cp:lastPrinted>2022-06-03T11:42:00Z</cp:lastPrinted>
  <dcterms:created xsi:type="dcterms:W3CDTF">2022-05-16T13:18:00Z</dcterms:created>
  <dcterms:modified xsi:type="dcterms:W3CDTF">2022-09-14T13:36:00Z</dcterms:modified>
</cp:coreProperties>
</file>