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32" w:rsidRPr="00D6291A" w:rsidRDefault="00AF435D" w:rsidP="00D629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291A">
        <w:rPr>
          <w:rFonts w:ascii="Times New Roman" w:hAnsi="Times New Roman" w:cs="Times New Roman"/>
          <w:sz w:val="28"/>
          <w:szCs w:val="28"/>
        </w:rPr>
        <w:t>Дисциплины по выбору на 2022-23 учебный год</w:t>
      </w:r>
    </w:p>
    <w:p w:rsidR="00AF435D" w:rsidRDefault="00AF43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3"/>
        <w:gridCol w:w="6312"/>
      </w:tblGrid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486" w:type="dxa"/>
          </w:tcPr>
          <w:p w:rsidR="00AF435D" w:rsidRPr="001B3C27" w:rsidRDefault="00AF435D" w:rsidP="00D62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C2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политических и правовых учений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Специальность (специализация)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27182F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внешнеэкономической деятельности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91A" w:rsidTr="0027182F">
        <w:tc>
          <w:tcPr>
            <w:tcW w:w="3085" w:type="dxa"/>
          </w:tcPr>
          <w:p w:rsidR="00D6291A" w:rsidRPr="00D6291A" w:rsidRDefault="00D6291A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аудиторных часов</w:t>
            </w:r>
          </w:p>
        </w:tc>
        <w:tc>
          <w:tcPr>
            <w:tcW w:w="6486" w:type="dxa"/>
          </w:tcPr>
          <w:p w:rsidR="00D6291A" w:rsidRPr="00D6291A" w:rsidRDefault="00D6291A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F435D" w:rsidTr="0027182F">
        <w:tc>
          <w:tcPr>
            <w:tcW w:w="3085" w:type="dxa"/>
          </w:tcPr>
          <w:p w:rsidR="00AF435D" w:rsidRPr="00735999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9">
              <w:rPr>
                <w:rFonts w:ascii="Times New Roman" w:hAnsi="Times New Roman" w:cs="Times New Roman"/>
                <w:sz w:val="24"/>
                <w:szCs w:val="24"/>
              </w:rPr>
              <w:t>Трудоемкость учебной дисциплины в зачетных единицах</w:t>
            </w:r>
          </w:p>
        </w:tc>
        <w:tc>
          <w:tcPr>
            <w:tcW w:w="6486" w:type="dxa"/>
          </w:tcPr>
          <w:p w:rsidR="00AF435D" w:rsidRPr="00735999" w:rsidRDefault="00735999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ФИО лектора, уч. степень, звание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Ленцевич</w:t>
            </w:r>
            <w:proofErr w:type="spell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Дисциплина-предшественник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стран, общая теория права</w:t>
            </w:r>
            <w:r w:rsidR="00D62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 по выбору студента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и правовая мысль в государствах Древнего Востока; Политические и правовые учения Античности; Политические и правовые учения в Средние века; 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>Политическая и правовая мысль в России в XI –XIV вв.;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и правовые учения 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 xml:space="preserve">эпохи Возрождения в Западной Европе; Политические и правовые идеи Реформации в Западной Европе; Политико-правовые учения в России в ХV – XVII вв.; Политическая и правовая мысль в Великом Княжестве Литовском, Русском и </w:t>
            </w:r>
            <w:proofErr w:type="spellStart"/>
            <w:r w:rsidRPr="00D6291A">
              <w:rPr>
                <w:rStyle w:val="2"/>
                <w:rFonts w:eastAsiaTheme="minorHAnsi"/>
                <w:sz w:val="24"/>
                <w:szCs w:val="24"/>
              </w:rPr>
              <w:t>Жемойтском</w:t>
            </w:r>
            <w:proofErr w:type="spellEnd"/>
            <w:r w:rsidRPr="00D6291A">
              <w:rPr>
                <w:rStyle w:val="2"/>
                <w:rFonts w:eastAsiaTheme="minorHAnsi"/>
                <w:sz w:val="24"/>
                <w:szCs w:val="24"/>
              </w:rPr>
              <w:t xml:space="preserve"> в </w:t>
            </w:r>
            <w:r w:rsidRPr="00D6291A">
              <w:rPr>
                <w:rStyle w:val="2"/>
                <w:rFonts w:eastAsiaTheme="minorHAnsi"/>
                <w:sz w:val="24"/>
                <w:szCs w:val="24"/>
                <w:lang w:val="en-US"/>
              </w:rPr>
              <w:t>XV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 xml:space="preserve"> – </w:t>
            </w:r>
            <w:r w:rsidRPr="00D6291A">
              <w:rPr>
                <w:rStyle w:val="2"/>
                <w:rFonts w:eastAsiaTheme="minorHAnsi"/>
                <w:sz w:val="24"/>
                <w:szCs w:val="24"/>
                <w:lang w:val="en-US"/>
              </w:rPr>
              <w:t>XVII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 xml:space="preserve"> вв.; Политические и правовые учения в Западной Европе в </w:t>
            </w:r>
            <w:r w:rsidRPr="00D6291A">
              <w:rPr>
                <w:rStyle w:val="2"/>
                <w:rFonts w:eastAsiaTheme="minorHAnsi"/>
                <w:sz w:val="24"/>
                <w:szCs w:val="24"/>
                <w:lang w:val="en-US"/>
              </w:rPr>
              <w:t>XVII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 xml:space="preserve"> в.; Политические и правовые учения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Просвещения; 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>Политические и правовые учения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в XVII – XVIII вв.; </w:t>
            </w:r>
            <w:r w:rsidRPr="00D6291A">
              <w:rPr>
                <w:rStyle w:val="2"/>
                <w:rFonts w:eastAsiaTheme="minorHAnsi"/>
                <w:sz w:val="24"/>
                <w:szCs w:val="24"/>
              </w:rPr>
              <w:t>Политические и правовые учения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в США в XVIII – начале XХ в.; Политичес</w:t>
            </w:r>
            <w:r w:rsidRPr="00D6291A">
              <w:rPr>
                <w:rStyle w:val="4"/>
                <w:rFonts w:eastAsiaTheme="minorHAnsi"/>
                <w:sz w:val="24"/>
                <w:szCs w:val="24"/>
              </w:rPr>
              <w:t>кие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правовые учения классиков немецкой философии (кон. </w:t>
            </w:r>
            <w:r w:rsidRPr="00D6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– нач. </w:t>
            </w:r>
            <w:r w:rsidRPr="00D62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в.); Политичес</w:t>
            </w:r>
            <w:r w:rsidRPr="00D6291A">
              <w:rPr>
                <w:rStyle w:val="4"/>
                <w:rFonts w:eastAsiaTheme="minorHAnsi"/>
                <w:sz w:val="24"/>
                <w:szCs w:val="24"/>
                <w:u w:val="none"/>
              </w:rPr>
              <w:t>кие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правовые учения в Западной Европе в конце XVIII – начале XX в.; Политичес</w:t>
            </w:r>
            <w:r w:rsidRPr="00D6291A">
              <w:rPr>
                <w:rStyle w:val="4"/>
                <w:rFonts w:eastAsiaTheme="minorHAnsi"/>
                <w:sz w:val="24"/>
                <w:szCs w:val="24"/>
                <w:u w:val="none"/>
              </w:rPr>
              <w:t>кие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правовые учения в России в конце XVIII – начале XX в.; Современные политические и правовые учения в Западной Европе и США.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37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Рекомендуемая л</w:t>
            </w:r>
            <w:r w:rsidR="00370A5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6486" w:type="dxa"/>
          </w:tcPr>
          <w:p w:rsidR="00D6291A" w:rsidRPr="00D6291A" w:rsidRDefault="00D6291A" w:rsidP="00D6291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стория политических и правовых учений: учебник для вузов / В.И. Власов, Г.Б. Власова, С.В. Денисенко, В.К. </w:t>
            </w:r>
            <w:proofErr w:type="spell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, 2020. – 299 с.</w:t>
            </w:r>
          </w:p>
          <w:p w:rsidR="00D6291A" w:rsidRPr="00D6291A" w:rsidRDefault="00D6291A" w:rsidP="00D6291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политических учений: учебник для вузов / А.К. Голиков [и др.]; под редакцией А.К. Голикова, Б.А. Исаева. – 2-е изд., </w:t>
            </w: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– 383 с.</w:t>
            </w:r>
          </w:p>
          <w:p w:rsidR="00D6291A" w:rsidRPr="00D6291A" w:rsidRDefault="00D6291A" w:rsidP="00D6291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Мачин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И.Ф. История политических и правовых учений: учебное пособие для вузов / И.Ф. </w:t>
            </w: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Мачин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4-е изд., </w:t>
            </w: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– М.: Издательство </w:t>
            </w: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– 218 с.</w:t>
            </w:r>
          </w:p>
          <w:p w:rsidR="00D6291A" w:rsidRPr="00D6291A" w:rsidRDefault="00D6291A" w:rsidP="00D6291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Нерсесянц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В.С. История политических и правовых учений: краткий учебный курс / Институт государства и </w:t>
            </w:r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права </w:t>
            </w:r>
            <w:proofErr w:type="gram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 ;</w:t>
            </w:r>
            <w:proofErr w:type="gram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общ. ред. В. С. </w:t>
            </w:r>
            <w:proofErr w:type="spellStart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Нерсесянца</w:t>
            </w:r>
            <w:proofErr w:type="spellEnd"/>
            <w:r w:rsidRPr="00D6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НОРМА, 2019. – 352 с.</w:t>
            </w:r>
          </w:p>
          <w:p w:rsidR="00D6291A" w:rsidRPr="00D6291A" w:rsidRDefault="00D6291A" w:rsidP="00D6291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Л.И. История политических и правовых </w:t>
            </w:r>
            <w:proofErr w:type="gram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учений :</w:t>
            </w:r>
            <w:proofErr w:type="gram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 крат. курс лекций / Л.И. Новиков, Д.М. Пастухова. – Минск: </w:t>
            </w:r>
            <w:proofErr w:type="spellStart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Амалфея</w:t>
            </w:r>
            <w:proofErr w:type="spellEnd"/>
            <w:r w:rsidRPr="00D6291A">
              <w:rPr>
                <w:rFonts w:ascii="Times New Roman" w:hAnsi="Times New Roman" w:cs="Times New Roman"/>
                <w:sz w:val="24"/>
                <w:szCs w:val="24"/>
              </w:rPr>
              <w:t xml:space="preserve">, 2019. – 155 с. </w:t>
            </w:r>
          </w:p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Требования к изучению уч. дисциплины</w:t>
            </w:r>
          </w:p>
        </w:tc>
        <w:tc>
          <w:tcPr>
            <w:tcW w:w="6486" w:type="dxa"/>
          </w:tcPr>
          <w:p w:rsidR="00AF435D" w:rsidRPr="00D6291A" w:rsidRDefault="0027182F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характеризовать основные концепции и направления развития представлений о государстве и праве, их месте в системе философского, научного и иного познания; применять имеющиеся знания для анализа исторической и современной политико-правовой реальности</w:t>
            </w:r>
          </w:p>
        </w:tc>
      </w:tr>
      <w:tr w:rsidR="00AF435D" w:rsidTr="0027182F">
        <w:tc>
          <w:tcPr>
            <w:tcW w:w="3085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Кафедра, за которой закреплена уч. дисциплина по выбору студента</w:t>
            </w:r>
          </w:p>
        </w:tc>
        <w:tc>
          <w:tcPr>
            <w:tcW w:w="6486" w:type="dxa"/>
          </w:tcPr>
          <w:p w:rsidR="00AF435D" w:rsidRPr="00D6291A" w:rsidRDefault="00AF435D" w:rsidP="00D62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1A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права</w:t>
            </w:r>
          </w:p>
        </w:tc>
      </w:tr>
    </w:tbl>
    <w:p w:rsidR="00AF435D" w:rsidRDefault="00AF435D" w:rsidP="009531D8"/>
    <w:sectPr w:rsidR="00AF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C4A"/>
    <w:multiLevelType w:val="hybridMultilevel"/>
    <w:tmpl w:val="18524E0E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660" w:hanging="360"/>
      </w:pPr>
    </w:lvl>
    <w:lvl w:ilvl="2" w:tplc="0423001B" w:tentative="1">
      <w:start w:val="1"/>
      <w:numFmt w:val="lowerRoman"/>
      <w:lvlText w:val="%3."/>
      <w:lvlJc w:val="right"/>
      <w:pPr>
        <w:ind w:left="2380" w:hanging="180"/>
      </w:pPr>
    </w:lvl>
    <w:lvl w:ilvl="3" w:tplc="0423000F" w:tentative="1">
      <w:start w:val="1"/>
      <w:numFmt w:val="decimal"/>
      <w:lvlText w:val="%4."/>
      <w:lvlJc w:val="left"/>
      <w:pPr>
        <w:ind w:left="3100" w:hanging="360"/>
      </w:pPr>
    </w:lvl>
    <w:lvl w:ilvl="4" w:tplc="04230019" w:tentative="1">
      <w:start w:val="1"/>
      <w:numFmt w:val="lowerLetter"/>
      <w:lvlText w:val="%5."/>
      <w:lvlJc w:val="left"/>
      <w:pPr>
        <w:ind w:left="3820" w:hanging="360"/>
      </w:pPr>
    </w:lvl>
    <w:lvl w:ilvl="5" w:tplc="0423001B" w:tentative="1">
      <w:start w:val="1"/>
      <w:numFmt w:val="lowerRoman"/>
      <w:lvlText w:val="%6."/>
      <w:lvlJc w:val="right"/>
      <w:pPr>
        <w:ind w:left="4540" w:hanging="180"/>
      </w:pPr>
    </w:lvl>
    <w:lvl w:ilvl="6" w:tplc="0423000F" w:tentative="1">
      <w:start w:val="1"/>
      <w:numFmt w:val="decimal"/>
      <w:lvlText w:val="%7."/>
      <w:lvlJc w:val="left"/>
      <w:pPr>
        <w:ind w:left="5260" w:hanging="360"/>
      </w:pPr>
    </w:lvl>
    <w:lvl w:ilvl="7" w:tplc="04230019" w:tentative="1">
      <w:start w:val="1"/>
      <w:numFmt w:val="lowerLetter"/>
      <w:lvlText w:val="%8."/>
      <w:lvlJc w:val="left"/>
      <w:pPr>
        <w:ind w:left="5980" w:hanging="360"/>
      </w:pPr>
    </w:lvl>
    <w:lvl w:ilvl="8" w:tplc="0423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668264B4"/>
    <w:multiLevelType w:val="hybridMultilevel"/>
    <w:tmpl w:val="E556A1B6"/>
    <w:lvl w:ilvl="0" w:tplc="E0942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B1"/>
    <w:rsid w:val="001B3C27"/>
    <w:rsid w:val="0027182F"/>
    <w:rsid w:val="00344032"/>
    <w:rsid w:val="00370A5C"/>
    <w:rsid w:val="0055142F"/>
    <w:rsid w:val="00735999"/>
    <w:rsid w:val="009531D8"/>
    <w:rsid w:val="00A348B1"/>
    <w:rsid w:val="00AF435D"/>
    <w:rsid w:val="00B70402"/>
    <w:rsid w:val="00D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369D-28AA-46F0-8A95-C46C80A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71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2"/>
    <w:rsid w:val="00271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Заголовок №4"/>
    <w:rsid w:val="00271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4">
    <w:name w:val="List Paragraph"/>
    <w:basedOn w:val="a"/>
    <w:uiPriority w:val="34"/>
    <w:qFormat/>
    <w:rsid w:val="00D6291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Ира А. Мясоедова</cp:lastModifiedBy>
  <cp:revision>2</cp:revision>
  <dcterms:created xsi:type="dcterms:W3CDTF">2022-03-14T09:33:00Z</dcterms:created>
  <dcterms:modified xsi:type="dcterms:W3CDTF">2022-03-14T09:33:00Z</dcterms:modified>
</cp:coreProperties>
</file>