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84" w:rsidRPr="007204DB" w:rsidRDefault="00363B84" w:rsidP="00363B84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7204DB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«</w:t>
      </w:r>
      <w:r w:rsidRPr="007204DB">
        <w:rPr>
          <w:rFonts w:ascii="Times New Roman" w:hAnsi="Times New Roman" w:cs="Times New Roman"/>
          <w:caps/>
          <w:kern w:val="20"/>
          <w:sz w:val="24"/>
          <w:szCs w:val="24"/>
          <w:lang w:val="ru-RU"/>
        </w:rPr>
        <w:t>СОЦИальная структура и социально-экономическая стратификация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p w:rsidR="00363B84" w:rsidRPr="007204DB" w:rsidRDefault="00363B84" w:rsidP="00363B84">
      <w:pPr>
        <w:pStyle w:val="a0"/>
        <w:spacing w:after="0"/>
        <w:rPr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7885"/>
      </w:tblGrid>
      <w:tr w:rsidR="00363B84" w:rsidRPr="00363B84" w:rsidTr="00363B84">
        <w:tc>
          <w:tcPr>
            <w:tcW w:w="2747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7885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szCs w:val="28"/>
                <w:lang w:val="ru-RU"/>
              </w:rPr>
              <w:t>«</w:t>
            </w:r>
            <w:r w:rsidRPr="007204DB">
              <w:rPr>
                <w:rFonts w:cs="Times New Roman"/>
                <w:caps/>
                <w:kern w:val="20"/>
                <w:lang w:val="ru-RU"/>
              </w:rPr>
              <w:t>СОЦИальная структура и социально-экономическая стратификация</w:t>
            </w:r>
            <w:r w:rsidRPr="007204DB"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363B84" w:rsidTr="00363B84">
        <w:tc>
          <w:tcPr>
            <w:tcW w:w="2747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7885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«Социология»</w:t>
            </w:r>
          </w:p>
        </w:tc>
      </w:tr>
      <w:tr w:rsidR="00363B84" w:rsidTr="00363B84">
        <w:tc>
          <w:tcPr>
            <w:tcW w:w="2747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Ступень </w:t>
            </w:r>
            <w:proofErr w:type="gramStart"/>
            <w:r w:rsidRPr="007204DB">
              <w:rPr>
                <w:sz w:val="22"/>
                <w:szCs w:val="22"/>
                <w:lang w:val="ru-RU"/>
              </w:rPr>
              <w:t>высшего</w:t>
            </w:r>
            <w:proofErr w:type="gramEnd"/>
            <w:r w:rsidRPr="007204DB">
              <w:rPr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7885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363B84" w:rsidTr="00363B84">
        <w:tc>
          <w:tcPr>
            <w:tcW w:w="2747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Курс обучения для ДФО</w:t>
            </w:r>
            <w:r>
              <w:rPr>
                <w:sz w:val="22"/>
                <w:szCs w:val="22"/>
                <w:lang w:val="ru-RU"/>
              </w:rPr>
              <w:t xml:space="preserve"> / курс обучения для ЗФО</w:t>
            </w:r>
          </w:p>
        </w:tc>
        <w:tc>
          <w:tcPr>
            <w:tcW w:w="7885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2/-</w:t>
            </w:r>
          </w:p>
        </w:tc>
      </w:tr>
      <w:tr w:rsidR="00363B84" w:rsidTr="00363B84">
        <w:tc>
          <w:tcPr>
            <w:tcW w:w="2747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Семестр обучения для ДФО</w:t>
            </w:r>
            <w:r>
              <w:rPr>
                <w:sz w:val="22"/>
                <w:szCs w:val="22"/>
                <w:lang w:val="ru-RU"/>
              </w:rPr>
              <w:t xml:space="preserve"> / 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7885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63B84" w:rsidTr="00363B84">
        <w:tc>
          <w:tcPr>
            <w:tcW w:w="2747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7885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Pr="007204DB">
              <w:rPr>
                <w:sz w:val="22"/>
                <w:szCs w:val="22"/>
                <w:lang w:val="ru-RU"/>
              </w:rPr>
              <w:t>8/</w:t>
            </w:r>
            <w:r>
              <w:rPr>
                <w:sz w:val="22"/>
                <w:szCs w:val="22"/>
                <w:lang w:val="ru-RU"/>
              </w:rPr>
              <w:t>54</w:t>
            </w:r>
            <w:r w:rsidRPr="007204DB">
              <w:rPr>
                <w:sz w:val="22"/>
                <w:szCs w:val="22"/>
                <w:lang w:val="ru-RU"/>
              </w:rPr>
              <w:t>/2</w:t>
            </w:r>
          </w:p>
        </w:tc>
      </w:tr>
      <w:tr w:rsidR="00363B84" w:rsidRPr="00363B84" w:rsidTr="00363B84">
        <w:tc>
          <w:tcPr>
            <w:tcW w:w="2747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7885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Романова С.П., к. 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. н., доцент; 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Сечко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 Н.Н., к. 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. н., доцент. </w:t>
            </w:r>
          </w:p>
        </w:tc>
      </w:tr>
      <w:tr w:rsidR="00363B84" w:rsidRPr="00363B84" w:rsidTr="00363B84">
        <w:tc>
          <w:tcPr>
            <w:tcW w:w="2747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7885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Социальное неравенство как базовая характеристика общества. Природа социального неравенства. Понятие социальной стратификации. Три основные формы социальной стратификации: экономическая, политическая и профессиональная стратификация.  Элементы социальной структуры: статусы и роли. Соотношение статуса и роли. Предписанные и достигаемые статусы. Ранговые и номинальные статусные переменные. Различные системы социальной стратификации. Касты, сословия, социальные слои, классы, основные критерии деления. Современные концепции социальной стратификации </w:t>
            </w:r>
          </w:p>
          <w:p w:rsidR="00363B84" w:rsidRPr="007204DB" w:rsidRDefault="00363B84" w:rsidP="009F620D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общества. Социальная мобильность. Понятия вертикальной и горизонтальной социальной мобильности. Индивидуальная и групповая мобильность. Теория социальной мобильности П. Сорокина. Количественные показатели вертикальной социальной мобильности. Интенсивность и всеобщность вертикальной мобильности. Совокупный показатель вертикальной социальной мобильности. Высота и профиль социальной стратификации. Каналы вертикальной социальной мобильности. 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Стратификационная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 структура современного белорусского и российского общества. </w:t>
            </w:r>
            <w:r w:rsidRPr="007204DB">
              <w:rPr>
                <w:sz w:val="22"/>
                <w:szCs w:val="22"/>
                <w:lang w:val="ru-RU"/>
              </w:rPr>
              <w:cr/>
              <w:t xml:space="preserve">Средний класс: понятие, критерии выделения. Есть ли средний класс в Беларуси? </w:t>
            </w:r>
          </w:p>
        </w:tc>
      </w:tr>
      <w:tr w:rsidR="00363B84" w:rsidRPr="009030B6" w:rsidTr="00363B84">
        <w:tc>
          <w:tcPr>
            <w:tcW w:w="2747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7885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Волков, Ю.Г. Социология: учебник / Ю.Г. Волков. – М.: </w:t>
            </w: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Инфра-М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>, 2010. – 448 с.</w:t>
            </w:r>
          </w:p>
          <w:p w:rsidR="00363B84" w:rsidRPr="007204DB" w:rsidRDefault="00363B84" w:rsidP="009F620D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Штомпка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, П. Социология. Анализ современного общества / П. </w:t>
            </w: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Штомпка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Pr="007204DB">
              <w:rPr>
                <w:rFonts w:cs="Times New Roman"/>
                <w:sz w:val="22"/>
                <w:szCs w:val="22"/>
                <w:lang w:val="ru-RU"/>
              </w:rPr>
              <w:noBreakHyphen/>
              <w:t xml:space="preserve"> М.: Логос, 2005. – 664 </w:t>
            </w:r>
            <w:proofErr w:type="gramStart"/>
            <w:r w:rsidRPr="007204DB">
              <w:rPr>
                <w:rFonts w:cs="Times New Roman"/>
                <w:sz w:val="22"/>
                <w:szCs w:val="22"/>
                <w:lang w:val="ru-RU"/>
              </w:rPr>
              <w:t>с</w:t>
            </w:r>
            <w:proofErr w:type="gramEnd"/>
            <w:r w:rsidRPr="007204DB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363B84" w:rsidRPr="007204DB" w:rsidRDefault="00363B84" w:rsidP="009F620D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Радаев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>, В.В. Социальная стратификация: учеб</w:t>
            </w:r>
            <w:proofErr w:type="gramStart"/>
            <w:r w:rsidRPr="007204DB">
              <w:rPr>
                <w:rFonts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204DB"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7204DB">
              <w:rPr>
                <w:rFonts w:cs="Times New Roman"/>
                <w:sz w:val="22"/>
                <w:szCs w:val="22"/>
                <w:lang w:val="ru-RU"/>
              </w:rPr>
              <w:t>особ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. / В.В. </w:t>
            </w: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Радаев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, О.И. </w:t>
            </w:r>
            <w:proofErr w:type="spellStart"/>
            <w:r w:rsidRPr="007204DB">
              <w:rPr>
                <w:rFonts w:cs="Times New Roman"/>
                <w:sz w:val="22"/>
                <w:szCs w:val="22"/>
                <w:lang w:val="ru-RU"/>
              </w:rPr>
              <w:t>Шкаратан</w:t>
            </w:r>
            <w:proofErr w:type="spellEnd"/>
            <w:r w:rsidRPr="007204DB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Pr="007204DB">
              <w:rPr>
                <w:rFonts w:cs="Times New Roman"/>
                <w:sz w:val="22"/>
                <w:szCs w:val="22"/>
                <w:lang w:val="ru-RU"/>
              </w:rPr>
              <w:noBreakHyphen/>
              <w:t xml:space="preserve"> М.: Аспект Пресс, 1996. – 318 </w:t>
            </w:r>
            <w:proofErr w:type="gramStart"/>
            <w:r w:rsidRPr="007204DB">
              <w:rPr>
                <w:rFonts w:cs="Times New Roman"/>
                <w:sz w:val="22"/>
                <w:szCs w:val="22"/>
                <w:lang w:val="ru-RU"/>
              </w:rPr>
              <w:t>с</w:t>
            </w:r>
            <w:proofErr w:type="gramEnd"/>
            <w:r w:rsidRPr="007204DB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363B84" w:rsidRPr="007204DB" w:rsidRDefault="00363B84" w:rsidP="009F620D">
            <w:pPr>
              <w:widowControl/>
              <w:shd w:val="clear" w:color="auto" w:fill="FFFFFF"/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 w:rsidRPr="007204D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Сорокин, П.А. Человек. Цивилизация. Общество  / П.А. Сорокин. - М.: Политиздат, 1992. – 543 </w:t>
            </w:r>
            <w:proofErr w:type="gramStart"/>
            <w:r w:rsidRPr="007204D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</w:t>
            </w:r>
            <w:proofErr w:type="gramEnd"/>
            <w:r w:rsidRPr="007204DB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363B84" w:rsidTr="00363B84">
        <w:tc>
          <w:tcPr>
            <w:tcW w:w="2747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7885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363B84" w:rsidTr="00363B84">
        <w:tc>
          <w:tcPr>
            <w:tcW w:w="2747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7885" w:type="dxa"/>
            <w:shd w:val="clear" w:color="auto" w:fill="auto"/>
          </w:tcPr>
          <w:p w:rsidR="00363B84" w:rsidRPr="007204DB" w:rsidRDefault="00363B84" w:rsidP="009F620D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F22971" w:rsidRDefault="00F22971"/>
    <w:sectPr w:rsidR="00F22971" w:rsidSect="00363B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63B84"/>
    <w:rsid w:val="00074931"/>
    <w:rsid w:val="00156CA3"/>
    <w:rsid w:val="0029799A"/>
    <w:rsid w:val="00363B84"/>
    <w:rsid w:val="003B671C"/>
    <w:rsid w:val="00700D57"/>
    <w:rsid w:val="00724ACF"/>
    <w:rsid w:val="00F2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84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val="en-US" w:eastAsia="zh-CN" w:bidi="hi-IN"/>
    </w:rPr>
  </w:style>
  <w:style w:type="paragraph" w:styleId="1">
    <w:name w:val="heading 1"/>
    <w:basedOn w:val="a"/>
    <w:next w:val="a0"/>
    <w:link w:val="10"/>
    <w:qFormat/>
    <w:rsid w:val="00363B84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363B84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363B84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3B84"/>
    <w:rPr>
      <w:rFonts w:ascii="Arial" w:eastAsia="DejaVu Sans" w:hAnsi="Arial" w:cs="FreeSans"/>
      <w:b/>
      <w:bCs/>
      <w:kern w:val="1"/>
      <w:sz w:val="32"/>
      <w:szCs w:val="32"/>
      <w:lang w:val="en-US" w:eastAsia="zh-CN" w:bidi="hi-IN"/>
    </w:rPr>
  </w:style>
  <w:style w:type="character" w:customStyle="1" w:styleId="20">
    <w:name w:val="Заголовок 2 Знак"/>
    <w:basedOn w:val="a1"/>
    <w:link w:val="2"/>
    <w:rsid w:val="00363B84"/>
    <w:rPr>
      <w:rFonts w:ascii="Arial" w:eastAsia="DejaVu Sans" w:hAnsi="Arial" w:cs="FreeSans"/>
      <w:b/>
      <w:bCs/>
      <w:i/>
      <w:iCs/>
      <w:kern w:val="1"/>
      <w:sz w:val="28"/>
      <w:szCs w:val="28"/>
      <w:lang w:val="en-US" w:eastAsia="zh-CN" w:bidi="hi-IN"/>
    </w:rPr>
  </w:style>
  <w:style w:type="character" w:customStyle="1" w:styleId="30">
    <w:name w:val="Заголовок 3 Знак"/>
    <w:basedOn w:val="a1"/>
    <w:link w:val="3"/>
    <w:rsid w:val="00363B84"/>
    <w:rPr>
      <w:rFonts w:ascii="Arial" w:eastAsia="DejaVu Sans" w:hAnsi="Arial" w:cs="FreeSans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rsid w:val="00363B84"/>
    <w:pPr>
      <w:spacing w:after="120"/>
    </w:pPr>
  </w:style>
  <w:style w:type="character" w:customStyle="1" w:styleId="a4">
    <w:name w:val="Основной текст Знак"/>
    <w:basedOn w:val="a1"/>
    <w:link w:val="a0"/>
    <w:rsid w:val="00363B84"/>
    <w:rPr>
      <w:rFonts w:ascii="Times New Roman" w:eastAsia="DejaVu Sans" w:hAnsi="Times New Roman" w:cs="FreeSans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363B8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</dc:creator>
  <cp:keywords/>
  <dc:description/>
  <cp:lastModifiedBy>kes</cp:lastModifiedBy>
  <cp:revision>2</cp:revision>
  <dcterms:created xsi:type="dcterms:W3CDTF">2014-03-17T07:10:00Z</dcterms:created>
  <dcterms:modified xsi:type="dcterms:W3CDTF">2014-03-17T07:10:00Z</dcterms:modified>
</cp:coreProperties>
</file>